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D3" w:rsidRDefault="00810DBC" w:rsidP="00A73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6D3">
        <w:rPr>
          <w:rFonts w:ascii="Times New Roman" w:hAnsi="Times New Roman"/>
          <w:b/>
          <w:sz w:val="28"/>
          <w:szCs w:val="28"/>
        </w:rPr>
        <w:t xml:space="preserve">Аннотация  к  </w:t>
      </w:r>
      <w:r w:rsidR="00DF1F1B">
        <w:rPr>
          <w:rFonts w:ascii="Times New Roman" w:hAnsi="Times New Roman"/>
          <w:b/>
          <w:sz w:val="28"/>
          <w:szCs w:val="28"/>
        </w:rPr>
        <w:t xml:space="preserve">учебной практике </w:t>
      </w:r>
      <w:r w:rsidRPr="00A736D3">
        <w:rPr>
          <w:rFonts w:ascii="Times New Roman" w:hAnsi="Times New Roman"/>
          <w:b/>
          <w:sz w:val="28"/>
          <w:szCs w:val="28"/>
        </w:rPr>
        <w:t xml:space="preserve">профессионального  модуля  </w:t>
      </w:r>
    </w:p>
    <w:p w:rsidR="00A736D3" w:rsidRDefault="009E3E2F" w:rsidP="00A73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6D3">
        <w:rPr>
          <w:rFonts w:ascii="Times New Roman" w:hAnsi="Times New Roman"/>
          <w:b/>
          <w:sz w:val="28"/>
          <w:szCs w:val="28"/>
        </w:rPr>
        <w:t xml:space="preserve">ПМ 01. </w:t>
      </w:r>
      <w:r w:rsidR="00810DBC" w:rsidRPr="00A736D3">
        <w:rPr>
          <w:rFonts w:ascii="Times New Roman" w:hAnsi="Times New Roman"/>
          <w:b/>
          <w:sz w:val="28"/>
          <w:szCs w:val="28"/>
        </w:rPr>
        <w:t>«Обеспечение</w:t>
      </w:r>
      <w:r w:rsidR="000C1AD6" w:rsidRPr="00A736D3">
        <w:rPr>
          <w:rFonts w:ascii="Times New Roman" w:hAnsi="Times New Roman"/>
          <w:b/>
          <w:sz w:val="28"/>
          <w:szCs w:val="28"/>
        </w:rPr>
        <w:t xml:space="preserve"> </w:t>
      </w:r>
      <w:r w:rsidR="00810DBC" w:rsidRPr="00A736D3">
        <w:rPr>
          <w:rFonts w:ascii="Times New Roman" w:hAnsi="Times New Roman"/>
          <w:b/>
          <w:sz w:val="28"/>
          <w:szCs w:val="28"/>
        </w:rPr>
        <w:t xml:space="preserve"> реализации</w:t>
      </w:r>
      <w:r w:rsidR="000C1AD6" w:rsidRPr="00A736D3">
        <w:rPr>
          <w:rFonts w:ascii="Times New Roman" w:hAnsi="Times New Roman"/>
          <w:b/>
          <w:sz w:val="28"/>
          <w:szCs w:val="28"/>
        </w:rPr>
        <w:t xml:space="preserve"> </w:t>
      </w:r>
      <w:r w:rsidR="00810DBC" w:rsidRPr="00A736D3">
        <w:rPr>
          <w:rFonts w:ascii="Times New Roman" w:hAnsi="Times New Roman"/>
          <w:b/>
          <w:sz w:val="28"/>
          <w:szCs w:val="28"/>
        </w:rPr>
        <w:t xml:space="preserve"> прав</w:t>
      </w:r>
      <w:r w:rsidR="000C1AD6" w:rsidRPr="00A736D3">
        <w:rPr>
          <w:rFonts w:ascii="Times New Roman" w:hAnsi="Times New Roman"/>
          <w:b/>
          <w:sz w:val="28"/>
          <w:szCs w:val="28"/>
        </w:rPr>
        <w:t xml:space="preserve"> </w:t>
      </w:r>
      <w:r w:rsidR="00810DBC" w:rsidRPr="00A736D3">
        <w:rPr>
          <w:rFonts w:ascii="Times New Roman" w:hAnsi="Times New Roman"/>
          <w:b/>
          <w:sz w:val="28"/>
          <w:szCs w:val="28"/>
        </w:rPr>
        <w:t xml:space="preserve"> граждан</w:t>
      </w:r>
      <w:r w:rsidR="000C1AD6" w:rsidRPr="00A736D3">
        <w:rPr>
          <w:rFonts w:ascii="Times New Roman" w:hAnsi="Times New Roman"/>
          <w:b/>
          <w:sz w:val="28"/>
          <w:szCs w:val="28"/>
        </w:rPr>
        <w:t xml:space="preserve"> </w:t>
      </w:r>
      <w:r w:rsidR="00810DBC" w:rsidRPr="00A736D3">
        <w:rPr>
          <w:rFonts w:ascii="Times New Roman" w:hAnsi="Times New Roman"/>
          <w:b/>
          <w:sz w:val="28"/>
          <w:szCs w:val="28"/>
        </w:rPr>
        <w:t xml:space="preserve"> в </w:t>
      </w:r>
      <w:r w:rsidR="000C1AD6" w:rsidRPr="00A736D3">
        <w:rPr>
          <w:rFonts w:ascii="Times New Roman" w:hAnsi="Times New Roman"/>
          <w:b/>
          <w:sz w:val="28"/>
          <w:szCs w:val="28"/>
        </w:rPr>
        <w:t xml:space="preserve"> </w:t>
      </w:r>
      <w:r w:rsidR="00810DBC" w:rsidRPr="00A736D3">
        <w:rPr>
          <w:rFonts w:ascii="Times New Roman" w:hAnsi="Times New Roman"/>
          <w:b/>
          <w:sz w:val="28"/>
          <w:szCs w:val="28"/>
        </w:rPr>
        <w:t>сфере</w:t>
      </w:r>
      <w:r w:rsidR="000C1AD6" w:rsidRPr="00A736D3">
        <w:rPr>
          <w:rFonts w:ascii="Times New Roman" w:hAnsi="Times New Roman"/>
          <w:b/>
          <w:sz w:val="28"/>
          <w:szCs w:val="28"/>
        </w:rPr>
        <w:t xml:space="preserve"> </w:t>
      </w:r>
      <w:r w:rsidR="00810DBC" w:rsidRPr="00A736D3">
        <w:rPr>
          <w:rFonts w:ascii="Times New Roman" w:hAnsi="Times New Roman"/>
          <w:b/>
          <w:sz w:val="28"/>
          <w:szCs w:val="28"/>
        </w:rPr>
        <w:t xml:space="preserve"> пенсионного</w:t>
      </w:r>
      <w:r w:rsidR="000C1AD6" w:rsidRPr="00A736D3">
        <w:rPr>
          <w:rFonts w:ascii="Times New Roman" w:hAnsi="Times New Roman"/>
          <w:b/>
          <w:sz w:val="28"/>
          <w:szCs w:val="28"/>
        </w:rPr>
        <w:t xml:space="preserve"> </w:t>
      </w:r>
      <w:r w:rsidR="00810DBC" w:rsidRPr="00A736D3">
        <w:rPr>
          <w:rFonts w:ascii="Times New Roman" w:hAnsi="Times New Roman"/>
          <w:b/>
          <w:sz w:val="28"/>
          <w:szCs w:val="28"/>
        </w:rPr>
        <w:t xml:space="preserve"> обеспечения</w:t>
      </w:r>
      <w:r w:rsidR="000C1AD6" w:rsidRPr="00A736D3">
        <w:rPr>
          <w:rFonts w:ascii="Times New Roman" w:hAnsi="Times New Roman"/>
          <w:b/>
          <w:sz w:val="28"/>
          <w:szCs w:val="28"/>
        </w:rPr>
        <w:t xml:space="preserve"> </w:t>
      </w:r>
      <w:r w:rsidR="00810DBC" w:rsidRPr="00A736D3">
        <w:rPr>
          <w:rFonts w:ascii="Times New Roman" w:hAnsi="Times New Roman"/>
          <w:b/>
          <w:sz w:val="28"/>
          <w:szCs w:val="28"/>
        </w:rPr>
        <w:t xml:space="preserve"> и социальной </w:t>
      </w:r>
      <w:r w:rsidR="00BC45E3" w:rsidRPr="00A736D3">
        <w:rPr>
          <w:rFonts w:ascii="Times New Roman" w:hAnsi="Times New Roman"/>
          <w:b/>
          <w:sz w:val="28"/>
          <w:szCs w:val="28"/>
        </w:rPr>
        <w:t xml:space="preserve">    </w:t>
      </w:r>
      <w:r w:rsidR="00810DBC" w:rsidRPr="00A736D3">
        <w:rPr>
          <w:rFonts w:ascii="Times New Roman" w:hAnsi="Times New Roman"/>
          <w:b/>
          <w:sz w:val="28"/>
          <w:szCs w:val="28"/>
        </w:rPr>
        <w:t>защиты»</w:t>
      </w:r>
      <w:r w:rsidR="000C1AD6" w:rsidRPr="00A736D3">
        <w:rPr>
          <w:rFonts w:ascii="Times New Roman" w:hAnsi="Times New Roman"/>
          <w:b/>
          <w:sz w:val="28"/>
          <w:szCs w:val="28"/>
        </w:rPr>
        <w:t xml:space="preserve">   </w:t>
      </w:r>
    </w:p>
    <w:p w:rsidR="00A736D3" w:rsidRDefault="000C1AD6" w:rsidP="00A73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6D3">
        <w:rPr>
          <w:rFonts w:ascii="Times New Roman" w:hAnsi="Times New Roman"/>
          <w:b/>
          <w:sz w:val="28"/>
          <w:szCs w:val="28"/>
        </w:rPr>
        <w:t xml:space="preserve"> </w:t>
      </w:r>
      <w:r w:rsidR="00A736D3" w:rsidRPr="00A736D3">
        <w:rPr>
          <w:rFonts w:ascii="Times New Roman" w:hAnsi="Times New Roman"/>
          <w:b/>
          <w:sz w:val="28"/>
          <w:szCs w:val="28"/>
        </w:rPr>
        <w:t xml:space="preserve">для специальности 40.02.01 «Право и организация социального обеспечения» </w:t>
      </w:r>
    </w:p>
    <w:p w:rsidR="00A736D3" w:rsidRPr="00A736D3" w:rsidRDefault="00A736D3" w:rsidP="00A73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6D3">
        <w:rPr>
          <w:rFonts w:ascii="Times New Roman" w:hAnsi="Times New Roman"/>
          <w:b/>
          <w:sz w:val="28"/>
          <w:szCs w:val="28"/>
        </w:rPr>
        <w:t>базовой подготовки</w:t>
      </w:r>
    </w:p>
    <w:p w:rsidR="003C3B90" w:rsidRPr="00A736D3" w:rsidRDefault="003C3B90" w:rsidP="00A73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334E" w:rsidRPr="00A736D3" w:rsidRDefault="00C2334E" w:rsidP="00A736D3">
      <w:pPr>
        <w:pStyle w:val="a5"/>
        <w:ind w:firstLine="708"/>
        <w:jc w:val="center"/>
        <w:rPr>
          <w:rFonts w:ascii="Times New Roman" w:hAnsi="Times New Roman"/>
          <w:b/>
          <w:sz w:val="24"/>
        </w:rPr>
      </w:pPr>
      <w:r w:rsidRPr="00A736D3">
        <w:rPr>
          <w:rFonts w:ascii="Times New Roman" w:hAnsi="Times New Roman"/>
          <w:b/>
          <w:sz w:val="24"/>
        </w:rPr>
        <w:t>Общие положения</w:t>
      </w:r>
    </w:p>
    <w:p w:rsidR="00C2334E" w:rsidRPr="00A736D3" w:rsidRDefault="00C2334E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</w:p>
    <w:p w:rsidR="00CB4048" w:rsidRPr="00A736D3" w:rsidRDefault="00185CB6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Федеральный государственный образовательный стандарт среднего профессионального образования (далее – ФГОС СПО) по специальности 40.02.01 </w:t>
      </w:r>
      <w:r w:rsidR="00D1477C">
        <w:rPr>
          <w:rFonts w:ascii="Times New Roman" w:hAnsi="Times New Roman"/>
          <w:sz w:val="24"/>
        </w:rPr>
        <w:t>«</w:t>
      </w:r>
      <w:r w:rsidRPr="00A736D3">
        <w:rPr>
          <w:rFonts w:ascii="Times New Roman" w:hAnsi="Times New Roman"/>
          <w:sz w:val="24"/>
        </w:rPr>
        <w:t>Право и организация социального обеспечения</w:t>
      </w:r>
      <w:r w:rsidR="00D1477C">
        <w:rPr>
          <w:rFonts w:ascii="Times New Roman" w:hAnsi="Times New Roman"/>
          <w:sz w:val="24"/>
        </w:rPr>
        <w:t>»</w:t>
      </w:r>
      <w:r w:rsidRPr="00A736D3">
        <w:rPr>
          <w:rFonts w:ascii="Times New Roman" w:hAnsi="Times New Roman"/>
          <w:sz w:val="24"/>
        </w:rPr>
        <w:t xml:space="preserve"> базовой подготовки предполагает освоение обучающимися</w:t>
      </w:r>
      <w:r w:rsidR="009156C2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 xml:space="preserve"> </w:t>
      </w:r>
      <w:r w:rsidRPr="00A736D3">
        <w:rPr>
          <w:rFonts w:ascii="Times New Roman" w:hAnsi="Times New Roman"/>
          <w:sz w:val="24"/>
        </w:rPr>
        <w:t xml:space="preserve">основной профессиональной образовательной программы (далее - ППССЗ) на базе основного общего образования в течение 2 лет 10 месяцев. </w:t>
      </w:r>
    </w:p>
    <w:p w:rsidR="002E5CC7" w:rsidRDefault="00185CB6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Настоящая аннотация </w:t>
      </w:r>
      <w:r w:rsidR="00DF1F1B" w:rsidRPr="00DF1F1B">
        <w:rPr>
          <w:rFonts w:ascii="Times New Roman" w:hAnsi="Times New Roman"/>
          <w:sz w:val="24"/>
          <w:szCs w:val="24"/>
        </w:rPr>
        <w:t>учебной практик</w:t>
      </w:r>
      <w:r w:rsidR="00DF1F1B">
        <w:rPr>
          <w:rFonts w:ascii="Times New Roman" w:hAnsi="Times New Roman"/>
          <w:sz w:val="24"/>
          <w:szCs w:val="24"/>
        </w:rPr>
        <w:t>и</w:t>
      </w:r>
      <w:r w:rsidR="00DF1F1B">
        <w:rPr>
          <w:rFonts w:ascii="Times New Roman" w:hAnsi="Times New Roman"/>
          <w:b/>
          <w:sz w:val="28"/>
          <w:szCs w:val="28"/>
        </w:rPr>
        <w:t xml:space="preserve"> </w:t>
      </w:r>
      <w:r w:rsidRPr="00A736D3">
        <w:rPr>
          <w:rFonts w:ascii="Times New Roman" w:hAnsi="Times New Roman"/>
          <w:sz w:val="24"/>
        </w:rPr>
        <w:t xml:space="preserve">профессионального  модуля ПМ 01. </w:t>
      </w:r>
      <w:r w:rsidR="00D1477C">
        <w:rPr>
          <w:rFonts w:ascii="Times New Roman" w:hAnsi="Times New Roman"/>
          <w:sz w:val="24"/>
        </w:rPr>
        <w:t>«</w:t>
      </w:r>
      <w:r w:rsidRPr="00A736D3">
        <w:rPr>
          <w:rFonts w:ascii="Times New Roman" w:hAnsi="Times New Roman"/>
          <w:sz w:val="24"/>
        </w:rPr>
        <w:t>Обеспечение  реализации  прав  граждан  в  сфере  пенсионного  обеспечения  и социальной     защиты</w:t>
      </w:r>
      <w:r w:rsidR="00D1477C">
        <w:rPr>
          <w:rFonts w:ascii="Times New Roman" w:hAnsi="Times New Roman"/>
          <w:sz w:val="24"/>
        </w:rPr>
        <w:t>»</w:t>
      </w:r>
      <w:r w:rsidRPr="00A736D3">
        <w:rPr>
          <w:rFonts w:ascii="Times New Roman" w:hAnsi="Times New Roman"/>
          <w:sz w:val="24"/>
        </w:rPr>
        <w:t xml:space="preserve">  составлена в соответствии с ФГОС СПО, Рабочим учебным планом специальности 40.02.01 </w:t>
      </w:r>
      <w:r w:rsidR="00CE7AE2">
        <w:rPr>
          <w:rFonts w:ascii="Times New Roman" w:hAnsi="Times New Roman"/>
          <w:sz w:val="24"/>
        </w:rPr>
        <w:t>«</w:t>
      </w:r>
      <w:r w:rsidRPr="00A736D3">
        <w:rPr>
          <w:rFonts w:ascii="Times New Roman" w:hAnsi="Times New Roman"/>
          <w:sz w:val="24"/>
        </w:rPr>
        <w:t>Право и организация социального обеспечения</w:t>
      </w:r>
      <w:r w:rsidR="00CE7AE2">
        <w:rPr>
          <w:rFonts w:ascii="Times New Roman" w:hAnsi="Times New Roman"/>
          <w:sz w:val="24"/>
        </w:rPr>
        <w:t>»</w:t>
      </w:r>
      <w:r w:rsidRPr="00A736D3">
        <w:rPr>
          <w:rFonts w:ascii="Times New Roman" w:hAnsi="Times New Roman"/>
          <w:sz w:val="24"/>
        </w:rPr>
        <w:t xml:space="preserve"> базовой подготовки и являются основой для разработки Рабочих учебных программ</w:t>
      </w:r>
      <w:r w:rsidR="00DF1F1B">
        <w:rPr>
          <w:rFonts w:ascii="Times New Roman" w:hAnsi="Times New Roman"/>
          <w:sz w:val="24"/>
        </w:rPr>
        <w:t xml:space="preserve">, входит в состав </w:t>
      </w:r>
      <w:r w:rsidRPr="00A736D3">
        <w:rPr>
          <w:rFonts w:ascii="Times New Roman" w:hAnsi="Times New Roman"/>
          <w:sz w:val="24"/>
        </w:rPr>
        <w:t xml:space="preserve"> профессионального модуля</w:t>
      </w:r>
      <w:r w:rsidR="00E2782A" w:rsidRPr="00E2782A">
        <w:rPr>
          <w:rFonts w:ascii="Times New Roman" w:hAnsi="Times New Roman"/>
          <w:sz w:val="24"/>
        </w:rPr>
        <w:t xml:space="preserve"> </w:t>
      </w:r>
      <w:r w:rsidR="00E2782A" w:rsidRPr="00A736D3">
        <w:rPr>
          <w:rFonts w:ascii="Times New Roman" w:hAnsi="Times New Roman"/>
          <w:sz w:val="24"/>
        </w:rPr>
        <w:t xml:space="preserve">ПМ 01. </w:t>
      </w:r>
      <w:r w:rsidR="00E2782A">
        <w:rPr>
          <w:rFonts w:ascii="Times New Roman" w:hAnsi="Times New Roman"/>
          <w:sz w:val="24"/>
        </w:rPr>
        <w:t>«</w:t>
      </w:r>
      <w:r w:rsidR="00E2782A" w:rsidRPr="00A736D3">
        <w:rPr>
          <w:rFonts w:ascii="Times New Roman" w:hAnsi="Times New Roman"/>
          <w:sz w:val="24"/>
        </w:rPr>
        <w:t>Обеспечение  реализации  прав  граждан  в  сфере  пенсионного  обеспечения  и социальной     защиты</w:t>
      </w:r>
      <w:r w:rsidR="002E5CC7">
        <w:rPr>
          <w:rFonts w:ascii="Times New Roman" w:hAnsi="Times New Roman"/>
          <w:sz w:val="24"/>
        </w:rPr>
        <w:t>»</w:t>
      </w:r>
      <w:r w:rsidR="00DF1F1B">
        <w:rPr>
          <w:rFonts w:ascii="Times New Roman" w:hAnsi="Times New Roman"/>
          <w:sz w:val="24"/>
        </w:rPr>
        <w:t>.</w:t>
      </w:r>
      <w:r w:rsidR="00E2782A">
        <w:rPr>
          <w:rFonts w:ascii="Times New Roman" w:hAnsi="Times New Roman"/>
          <w:sz w:val="24"/>
        </w:rPr>
        <w:tab/>
      </w:r>
    </w:p>
    <w:p w:rsidR="00DF1F1B" w:rsidRDefault="00DF1F1B" w:rsidP="002E5CC7">
      <w:pPr>
        <w:pStyle w:val="a5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Учебная </w:t>
      </w:r>
      <w:r w:rsidRPr="00DF1F1B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>а</w:t>
      </w:r>
      <w:r w:rsidR="002E5CC7" w:rsidRPr="00A736D3">
        <w:rPr>
          <w:rFonts w:ascii="Times New Roman" w:hAnsi="Times New Roman"/>
          <w:sz w:val="24"/>
        </w:rPr>
        <w:t xml:space="preserve"> профессионального модуля</w:t>
      </w:r>
      <w:r w:rsidR="002E5CC7" w:rsidRPr="002E5CC7">
        <w:rPr>
          <w:rFonts w:ascii="Times New Roman" w:hAnsi="Times New Roman"/>
          <w:sz w:val="24"/>
        </w:rPr>
        <w:t xml:space="preserve"> </w:t>
      </w:r>
      <w:r w:rsidR="002E5CC7" w:rsidRPr="00A736D3">
        <w:rPr>
          <w:rFonts w:ascii="Times New Roman" w:hAnsi="Times New Roman"/>
          <w:sz w:val="24"/>
        </w:rPr>
        <w:t xml:space="preserve">ПМ 01. </w:t>
      </w:r>
      <w:r w:rsidR="002E5CC7">
        <w:rPr>
          <w:rFonts w:ascii="Times New Roman" w:hAnsi="Times New Roman"/>
          <w:sz w:val="24"/>
        </w:rPr>
        <w:t>«</w:t>
      </w:r>
      <w:r w:rsidR="002E5CC7" w:rsidRPr="00A736D3">
        <w:rPr>
          <w:rFonts w:ascii="Times New Roman" w:hAnsi="Times New Roman"/>
          <w:sz w:val="24"/>
        </w:rPr>
        <w:t>Обеспечение  реализации  прав  граждан  в  сфере  пенсионного  обеспечения  и социальной     защиты</w:t>
      </w:r>
      <w:r w:rsidR="002E5CC7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»</w:t>
      </w:r>
      <w:r w:rsidRPr="00A736D3">
        <w:rPr>
          <w:rFonts w:ascii="Times New Roman" w:hAnsi="Times New Roman"/>
          <w:sz w:val="24"/>
        </w:rPr>
        <w:t xml:space="preserve">    </w:t>
      </w:r>
      <w:r w:rsidRPr="00A736D3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проходит </w:t>
      </w:r>
      <w:r w:rsidRPr="00A736D3">
        <w:rPr>
          <w:rFonts w:ascii="Times New Roman" w:hAnsi="Times New Roman"/>
          <w:sz w:val="24"/>
        </w:rPr>
        <w:t xml:space="preserve">на </w:t>
      </w:r>
      <w:r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>3 – ем  курсе</w:t>
      </w:r>
      <w:r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 xml:space="preserve">  </w:t>
      </w:r>
      <w:r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>в декабре месяце.</w:t>
      </w:r>
      <w:r w:rsidRPr="00A736D3">
        <w:rPr>
          <w:rFonts w:ascii="Times New Roman" w:hAnsi="Times New Roman"/>
          <w:sz w:val="24"/>
        </w:rPr>
        <w:tab/>
      </w:r>
      <w:r w:rsidRPr="00A736D3">
        <w:rPr>
          <w:rFonts w:ascii="Times New Roman" w:hAnsi="Times New Roman"/>
          <w:sz w:val="24"/>
        </w:rPr>
        <w:tab/>
      </w:r>
      <w:r w:rsidRPr="00A736D3">
        <w:rPr>
          <w:rFonts w:ascii="Times New Roman" w:hAnsi="Times New Roman"/>
          <w:sz w:val="24"/>
        </w:rPr>
        <w:tab/>
      </w:r>
      <w:r w:rsidRPr="00A736D3">
        <w:rPr>
          <w:rFonts w:ascii="Times New Roman" w:hAnsi="Times New Roman"/>
          <w:sz w:val="24"/>
        </w:rPr>
        <w:tab/>
      </w:r>
    </w:p>
    <w:p w:rsidR="00CB4048" w:rsidRPr="00A736D3" w:rsidRDefault="004F56D7" w:rsidP="00DF1F1B">
      <w:pPr>
        <w:pStyle w:val="a5"/>
        <w:ind w:firstLine="708"/>
        <w:jc w:val="both"/>
        <w:rPr>
          <w:rFonts w:ascii="Times New Roman" w:hAnsi="Times New Roman" w:cs="Arial"/>
          <w:sz w:val="24"/>
          <w:szCs w:val="18"/>
          <w:bdr w:val="none" w:sz="0" w:space="0" w:color="auto" w:frame="1"/>
        </w:rPr>
      </w:pPr>
      <w:r w:rsidRPr="00A736D3">
        <w:rPr>
          <w:rFonts w:ascii="Times New Roman" w:hAnsi="Times New Roman"/>
          <w:sz w:val="24"/>
        </w:rPr>
        <w:t xml:space="preserve">По окончании </w:t>
      </w:r>
      <w:r w:rsidRPr="00A736D3">
        <w:rPr>
          <w:rFonts w:ascii="Times New Roman" w:hAnsi="Times New Roman"/>
          <w:sz w:val="24"/>
          <w:szCs w:val="24"/>
        </w:rPr>
        <w:t xml:space="preserve">Государственного бюджетного профессионального образовательного учреждения Московской области «Воскресенский колледж» </w:t>
      </w:r>
      <w:proofErr w:type="gramStart"/>
      <w:r w:rsidRPr="00A736D3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736D3">
        <w:rPr>
          <w:rFonts w:ascii="Times New Roman" w:hAnsi="Times New Roman"/>
          <w:sz w:val="24"/>
          <w:szCs w:val="24"/>
        </w:rPr>
        <w:t xml:space="preserve">  присваивается </w:t>
      </w:r>
      <w:r w:rsidR="00BC45E3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>квалификаци</w:t>
      </w:r>
      <w:r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>я</w:t>
      </w:r>
      <w:r w:rsidR="00BC45E3" w:rsidRPr="00A736D3">
        <w:rPr>
          <w:rStyle w:val="apple-converted-space"/>
          <w:rFonts w:ascii="Times New Roman" w:hAnsi="Times New Roman" w:cs="Arial"/>
          <w:sz w:val="24"/>
          <w:szCs w:val="18"/>
        </w:rPr>
        <w:t> </w:t>
      </w:r>
      <w:r w:rsidR="00016220" w:rsidRPr="00A736D3">
        <w:rPr>
          <w:rFonts w:ascii="Times New Roman" w:hAnsi="Times New Roman" w:cs="Arial"/>
          <w:sz w:val="24"/>
          <w:szCs w:val="18"/>
        </w:rPr>
        <w:t>базовой</w:t>
      </w:r>
      <w:r w:rsidR="006D395B" w:rsidRPr="00A736D3">
        <w:rPr>
          <w:rFonts w:ascii="Times New Roman" w:hAnsi="Times New Roman" w:cs="Arial"/>
          <w:sz w:val="24"/>
          <w:szCs w:val="18"/>
        </w:rPr>
        <w:t xml:space="preserve"> </w:t>
      </w:r>
      <w:r w:rsidR="00BC45E3" w:rsidRPr="00A736D3">
        <w:rPr>
          <w:rFonts w:ascii="Times New Roman" w:hAnsi="Times New Roman" w:cs="Arial"/>
          <w:sz w:val="24"/>
          <w:szCs w:val="18"/>
        </w:rPr>
        <w:t xml:space="preserve"> подготовки </w:t>
      </w:r>
      <w:r w:rsidR="00016220" w:rsidRPr="00A736D3">
        <w:rPr>
          <w:rFonts w:ascii="Times New Roman" w:hAnsi="Times New Roman" w:cs="Arial"/>
          <w:sz w:val="24"/>
          <w:szCs w:val="18"/>
        </w:rPr>
        <w:t xml:space="preserve"> </w:t>
      </w:r>
      <w:r w:rsidR="00BC45E3" w:rsidRPr="00A736D3">
        <w:rPr>
          <w:rFonts w:ascii="Times New Roman" w:hAnsi="Times New Roman" w:cs="Arial"/>
          <w:sz w:val="24"/>
          <w:szCs w:val="18"/>
          <w:bdr w:val="none" w:sz="0" w:space="0" w:color="auto" w:frame="1"/>
        </w:rPr>
        <w:t>Юрист</w:t>
      </w:r>
      <w:r w:rsidRPr="00A736D3">
        <w:rPr>
          <w:rFonts w:ascii="Times New Roman" w:hAnsi="Times New Roman" w:cs="Arial"/>
          <w:sz w:val="24"/>
          <w:szCs w:val="18"/>
          <w:bdr w:val="none" w:sz="0" w:space="0" w:color="auto" w:frame="1"/>
        </w:rPr>
        <w:t>.</w:t>
      </w:r>
    </w:p>
    <w:p w:rsidR="00C2334E" w:rsidRPr="00A736D3" w:rsidRDefault="00C2334E" w:rsidP="00A736D3">
      <w:pPr>
        <w:pStyle w:val="a5"/>
        <w:ind w:firstLine="708"/>
        <w:jc w:val="both"/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</w:pPr>
    </w:p>
    <w:p w:rsidR="008D6986" w:rsidRPr="00A736D3" w:rsidRDefault="00C2334E" w:rsidP="00A736D3">
      <w:pPr>
        <w:pStyle w:val="a5"/>
        <w:ind w:firstLine="708"/>
        <w:jc w:val="both"/>
        <w:rPr>
          <w:rFonts w:ascii="Times New Roman" w:hAnsi="Times New Roman"/>
          <w:b/>
          <w:sz w:val="24"/>
        </w:rPr>
      </w:pPr>
      <w:r w:rsidRPr="00A736D3">
        <w:rPr>
          <w:rFonts w:ascii="Times New Roman" w:hAnsi="Times New Roman"/>
          <w:b/>
          <w:sz w:val="24"/>
        </w:rPr>
        <w:t xml:space="preserve">1.1. Область применения программы </w:t>
      </w:r>
    </w:p>
    <w:p w:rsidR="003D7587" w:rsidRPr="00A736D3" w:rsidRDefault="00DF1F1B" w:rsidP="00A736D3">
      <w:pPr>
        <w:pStyle w:val="a5"/>
        <w:ind w:firstLine="708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Учебная </w:t>
      </w:r>
      <w:r w:rsidRPr="00DF1F1B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</w:rPr>
        <w:t>, входящая в  программу</w:t>
      </w:r>
      <w:r w:rsidR="00C2334E" w:rsidRPr="00A736D3">
        <w:rPr>
          <w:rFonts w:ascii="Times New Roman" w:hAnsi="Times New Roman"/>
          <w:sz w:val="24"/>
        </w:rPr>
        <w:t xml:space="preserve"> профессионального модуля является частью основной профессиональной образовательной программы в соответствии с ФГОС по специальности 40.02.01 «Право и организация социального обеспечения» среднего профессионального образования, утвержденного Приказом Министерства образования и науки Российс</w:t>
      </w:r>
      <w:r w:rsidR="00D1477C">
        <w:rPr>
          <w:rFonts w:ascii="Times New Roman" w:hAnsi="Times New Roman"/>
          <w:sz w:val="24"/>
        </w:rPr>
        <w:t>кой Федерации от 12 мая 2014г. №</w:t>
      </w:r>
      <w:r w:rsidR="00C2334E" w:rsidRPr="00A736D3">
        <w:rPr>
          <w:rFonts w:ascii="Times New Roman" w:hAnsi="Times New Roman"/>
          <w:sz w:val="24"/>
        </w:rPr>
        <w:t xml:space="preserve"> 508. </w:t>
      </w:r>
      <w:r w:rsidR="008D6986" w:rsidRPr="00A736D3">
        <w:rPr>
          <w:rFonts w:ascii="Times New Roman" w:hAnsi="Times New Roman"/>
          <w:sz w:val="24"/>
        </w:rPr>
        <w:t xml:space="preserve">в части освоения основного вида деятельности </w:t>
      </w:r>
      <w:r w:rsidR="008D6986" w:rsidRPr="00A736D3">
        <w:rPr>
          <w:rFonts w:ascii="Times New Roman" w:hAnsi="Times New Roman"/>
          <w:sz w:val="24"/>
          <w:szCs w:val="26"/>
          <w:shd w:val="clear" w:color="auto" w:fill="FFFFFF"/>
        </w:rPr>
        <w:t>обеспечение реализации прав граждан в сфере пенсионного обеспечения и социальной защиты населения и</w:t>
      </w:r>
      <w:proofErr w:type="gramEnd"/>
      <w:r w:rsidR="008D6986" w:rsidRPr="00A736D3">
        <w:rPr>
          <w:rFonts w:ascii="Times New Roman" w:hAnsi="Times New Roman"/>
          <w:sz w:val="24"/>
          <w:szCs w:val="26"/>
          <w:shd w:val="clear" w:color="auto" w:fill="FFFFFF"/>
        </w:rPr>
        <w:t xml:space="preserve"> </w:t>
      </w:r>
      <w:proofErr w:type="gramStart"/>
      <w:r w:rsidR="008D6986" w:rsidRPr="00A736D3">
        <w:rPr>
          <w:rFonts w:ascii="Times New Roman" w:hAnsi="Times New Roman"/>
          <w:sz w:val="24"/>
          <w:szCs w:val="26"/>
          <w:shd w:val="clear" w:color="auto" w:fill="FFFFFF"/>
        </w:rPr>
        <w:t>соответствующих</w:t>
      </w:r>
      <w:proofErr w:type="gramEnd"/>
      <w:r w:rsidR="008D6986" w:rsidRPr="00A736D3">
        <w:rPr>
          <w:rFonts w:ascii="Times New Roman" w:hAnsi="Times New Roman"/>
          <w:sz w:val="24"/>
          <w:szCs w:val="26"/>
          <w:shd w:val="clear" w:color="auto" w:fill="FFFFFF"/>
        </w:rPr>
        <w:t xml:space="preserve"> профессиональных компетенций (ПК) и общих компетенций (ОК):</w:t>
      </w:r>
    </w:p>
    <w:p w:rsidR="00C2334E" w:rsidRPr="00A736D3" w:rsidRDefault="00C2334E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 </w:t>
      </w:r>
    </w:p>
    <w:p w:rsidR="00C2334E" w:rsidRPr="00A736D3" w:rsidRDefault="00C2334E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ПК 1.2. Осуществлять прием граждан по вопросам пенсионного обеспечения и социальной защиты. </w:t>
      </w:r>
    </w:p>
    <w:p w:rsidR="00C2334E" w:rsidRPr="00A736D3" w:rsidRDefault="00C2334E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 </w:t>
      </w:r>
    </w:p>
    <w:p w:rsidR="00C2334E" w:rsidRPr="00A736D3" w:rsidRDefault="00C2334E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 – компьютерные технологии. </w:t>
      </w:r>
    </w:p>
    <w:p w:rsidR="00C2334E" w:rsidRPr="00A736D3" w:rsidRDefault="00C2334E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ПК 1.5. Осуществлять формирование и хранение дел получателей пенсий, пособий и других социальных выплат. </w:t>
      </w:r>
    </w:p>
    <w:p w:rsidR="00C2334E" w:rsidRPr="00A736D3" w:rsidRDefault="00C2334E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ПК 1.6. Консультировать граждан и представителей юридических лиц по вопросам пенсионного обеспечения и социальной защиты. </w:t>
      </w:r>
    </w:p>
    <w:p w:rsidR="00C2334E" w:rsidRPr="00A736D3" w:rsidRDefault="00C2334E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lastRenderedPageBreak/>
        <w:t>ОК 1. Понимать сущность и социальную значимость своей бедующей профессии, проявлять к ней устойчивый интерес.</w:t>
      </w:r>
    </w:p>
    <w:p w:rsidR="00BD6CBA" w:rsidRDefault="00BD6CBA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BD6CBA">
        <w:rPr>
          <w:rFonts w:ascii="Times New Roman" w:hAnsi="Times New Roman"/>
          <w:sz w:val="24"/>
        </w:rPr>
        <w:t>ОК 2</w:t>
      </w:r>
      <w:r>
        <w:rPr>
          <w:rFonts w:ascii="Times New Roman" w:hAnsi="Times New Roman"/>
          <w:sz w:val="24"/>
        </w:rPr>
        <w:t>.</w:t>
      </w:r>
      <w:r w:rsidR="00C2334E" w:rsidRPr="00A736D3">
        <w:rPr>
          <w:rFonts w:ascii="Times New Roman" w:hAnsi="Times New Roman"/>
          <w:sz w:val="24"/>
        </w:rPr>
        <w:t xml:space="preserve"> </w:t>
      </w:r>
      <w:r w:rsidRPr="00534211">
        <w:rPr>
          <w:rFonts w:ascii="Times New Roman" w:hAnsi="Times New Roman"/>
          <w:sz w:val="24"/>
          <w:shd w:val="clear" w:color="auto" w:fill="FFFFFF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2334E" w:rsidRPr="00A736D3" w:rsidRDefault="00C2334E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C2334E" w:rsidRPr="00A736D3" w:rsidRDefault="00C2334E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 </w:t>
      </w:r>
    </w:p>
    <w:p w:rsidR="00C2334E" w:rsidRPr="00A736D3" w:rsidRDefault="00C2334E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ОК 5. Использовать информационно – коммуникационные технологии в профессиональной деятельности. </w:t>
      </w:r>
    </w:p>
    <w:p w:rsidR="00C2334E" w:rsidRPr="00A736D3" w:rsidRDefault="00C2334E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F831B3" w:rsidRPr="00A736D3" w:rsidRDefault="00C2334E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ОК 7. Брать на себя ответственность за работу членов команды (подчиненных), результат выполнения заданий. ОК 9. Ориентироваться в условиях постоянного изменения правовой базы. </w:t>
      </w:r>
    </w:p>
    <w:p w:rsidR="00F831B3" w:rsidRPr="00A736D3" w:rsidRDefault="00F831B3" w:rsidP="00A736D3">
      <w:pPr>
        <w:pStyle w:val="s16"/>
        <w:shd w:val="clear" w:color="auto" w:fill="FFFFFF"/>
        <w:spacing w:before="0" w:beforeAutospacing="0" w:after="0" w:afterAutospacing="0"/>
        <w:ind w:left="75" w:right="75" w:firstLine="633"/>
      </w:pPr>
      <w:r w:rsidRPr="00A736D3">
        <w:t xml:space="preserve">ОК </w:t>
      </w:r>
      <w:hyperlink r:id="rId5" w:anchor="block_5009" w:history="1">
        <w:r w:rsidRPr="00A736D3">
          <w:rPr>
            <w:rStyle w:val="a4"/>
            <w:color w:val="auto"/>
            <w:u w:val="none"/>
          </w:rPr>
          <w:t>9</w:t>
        </w:r>
        <w:proofErr w:type="gramStart"/>
      </w:hyperlink>
      <w:r w:rsidRPr="00A736D3">
        <w:rPr>
          <w:shd w:val="clear" w:color="auto" w:fill="FFFFFF"/>
        </w:rPr>
        <w:t xml:space="preserve"> О</w:t>
      </w:r>
      <w:proofErr w:type="gramEnd"/>
      <w:r w:rsidRPr="00A736D3">
        <w:rPr>
          <w:shd w:val="clear" w:color="auto" w:fill="FFFFFF"/>
        </w:rPr>
        <w:t>риентироваться в условиях постоянного изменения правовой базы.</w:t>
      </w:r>
    </w:p>
    <w:p w:rsidR="00F831B3" w:rsidRPr="00A736D3" w:rsidRDefault="001605DE" w:rsidP="00A736D3">
      <w:pPr>
        <w:pStyle w:val="a5"/>
        <w:ind w:firstLine="708"/>
        <w:jc w:val="both"/>
        <w:rPr>
          <w:rFonts w:ascii="Times New Roman" w:hAnsi="Times New Roman"/>
          <w:b/>
          <w:sz w:val="24"/>
        </w:rPr>
      </w:pPr>
      <w:r w:rsidRPr="00A736D3">
        <w:rPr>
          <w:rFonts w:ascii="Times New Roman" w:hAnsi="Times New Roman"/>
          <w:b/>
          <w:sz w:val="24"/>
        </w:rPr>
        <w:t>Личностные результаты реализации программы воспитания</w:t>
      </w:r>
      <w:r w:rsidR="00CC68D7" w:rsidRPr="00A736D3">
        <w:rPr>
          <w:rFonts w:ascii="Times New Roman" w:hAnsi="Times New Roman"/>
          <w:b/>
          <w:sz w:val="24"/>
        </w:rPr>
        <w:t xml:space="preserve"> (ЛР):</w:t>
      </w:r>
    </w:p>
    <w:p w:rsidR="00F831B3" w:rsidRPr="00A736D3" w:rsidRDefault="00F831B3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ЛР 13 </w:t>
      </w:r>
      <w:proofErr w:type="gramStart"/>
      <w:r w:rsidRPr="00A736D3">
        <w:rPr>
          <w:rFonts w:ascii="Times New Roman" w:hAnsi="Times New Roman"/>
          <w:sz w:val="24"/>
        </w:rPr>
        <w:t>Демонстрирующий</w:t>
      </w:r>
      <w:proofErr w:type="gramEnd"/>
      <w:r w:rsidRPr="00A736D3">
        <w:rPr>
          <w:rFonts w:ascii="Times New Roman" w:hAnsi="Times New Roman"/>
          <w:sz w:val="24"/>
        </w:rPr>
        <w:t xml:space="preserve">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 w:rsidR="00F831B3" w:rsidRPr="00A736D3" w:rsidRDefault="00F831B3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ЛР 14 </w:t>
      </w:r>
      <w:proofErr w:type="gramStart"/>
      <w:r w:rsidRPr="00A736D3">
        <w:rPr>
          <w:rFonts w:ascii="Times New Roman" w:hAnsi="Times New Roman"/>
          <w:sz w:val="24"/>
        </w:rPr>
        <w:t>Проявляющий</w:t>
      </w:r>
      <w:proofErr w:type="gramEnd"/>
      <w:r w:rsidRPr="00A736D3">
        <w:rPr>
          <w:rFonts w:ascii="Times New Roman" w:hAnsi="Times New Roman"/>
          <w:sz w:val="24"/>
        </w:rPr>
        <w:t xml:space="preserve"> сознательное отношение к непрерывному образованию как          условию успешной профессиональной и общественной деятельности</w:t>
      </w:r>
    </w:p>
    <w:p w:rsidR="00F831B3" w:rsidRPr="00A736D3" w:rsidRDefault="00F831B3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ЛР 17 </w:t>
      </w:r>
      <w:proofErr w:type="gramStart"/>
      <w:r w:rsidRPr="00A736D3">
        <w:rPr>
          <w:rFonts w:ascii="Times New Roman" w:hAnsi="Times New Roman"/>
          <w:sz w:val="24"/>
        </w:rPr>
        <w:t>Проявляющий</w:t>
      </w:r>
      <w:proofErr w:type="gramEnd"/>
      <w:r w:rsidRPr="00A736D3">
        <w:rPr>
          <w:rFonts w:ascii="Times New Roman" w:hAnsi="Times New Roman"/>
          <w:sz w:val="24"/>
        </w:rPr>
        <w:t xml:space="preserve"> гражданское отношение к профессиональной деятельности как к возможности личного участия в решении общественных, государственных,       общенациональных проблем</w:t>
      </w:r>
    </w:p>
    <w:p w:rsidR="00F831B3" w:rsidRPr="00A736D3" w:rsidRDefault="00F831B3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ЛР 18 Сохраняющий психологическую устойчивость в </w:t>
      </w:r>
      <w:proofErr w:type="spellStart"/>
      <w:proofErr w:type="gramStart"/>
      <w:r w:rsidRPr="00A736D3">
        <w:rPr>
          <w:rFonts w:ascii="Times New Roman" w:hAnsi="Times New Roman"/>
          <w:sz w:val="24"/>
        </w:rPr>
        <w:t>ситуативно</w:t>
      </w:r>
      <w:proofErr w:type="spellEnd"/>
      <w:r w:rsidRPr="00A736D3">
        <w:rPr>
          <w:rFonts w:ascii="Times New Roman" w:hAnsi="Times New Roman"/>
          <w:sz w:val="24"/>
        </w:rPr>
        <w:t xml:space="preserve"> сложных</w:t>
      </w:r>
      <w:proofErr w:type="gramEnd"/>
      <w:r w:rsidRPr="00A736D3">
        <w:rPr>
          <w:rFonts w:ascii="Times New Roman" w:hAnsi="Times New Roman"/>
          <w:sz w:val="24"/>
        </w:rPr>
        <w:t xml:space="preserve"> или       стремительно меняющихся ситуациях</w:t>
      </w:r>
    </w:p>
    <w:p w:rsidR="00F831B3" w:rsidRPr="00A736D3" w:rsidRDefault="00F831B3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ЛР19 </w:t>
      </w:r>
      <w:proofErr w:type="gramStart"/>
      <w:r w:rsidRPr="00A736D3">
        <w:rPr>
          <w:rFonts w:ascii="Times New Roman" w:hAnsi="Times New Roman"/>
          <w:sz w:val="24"/>
        </w:rPr>
        <w:t>Способный</w:t>
      </w:r>
      <w:proofErr w:type="gramEnd"/>
      <w:r w:rsidRPr="00A736D3">
        <w:rPr>
          <w:rFonts w:ascii="Times New Roman" w:hAnsi="Times New Roman"/>
          <w:sz w:val="24"/>
        </w:rPr>
        <w:t xml:space="preserve"> в цифровой среде использовать различные цифровые средства,         позволяющие во взаимодействии с другими людьми достигать поставленных     целей; стремящийся к формирова</w:t>
      </w:r>
      <w:r w:rsidR="00C018E5" w:rsidRPr="00A736D3">
        <w:rPr>
          <w:rFonts w:ascii="Times New Roman" w:hAnsi="Times New Roman"/>
          <w:sz w:val="24"/>
        </w:rPr>
        <w:t xml:space="preserve">нию в сетевой среде личностно и </w:t>
      </w:r>
      <w:r w:rsidRPr="00A736D3">
        <w:rPr>
          <w:rFonts w:ascii="Times New Roman" w:hAnsi="Times New Roman"/>
          <w:sz w:val="24"/>
        </w:rPr>
        <w:t>профессионального конструктивного «цифрового следа»</w:t>
      </w:r>
    </w:p>
    <w:p w:rsidR="00A736D3" w:rsidRDefault="00F831B3" w:rsidP="00BD6CBA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b/>
          <w:sz w:val="24"/>
        </w:rPr>
        <w:t xml:space="preserve">1.2. Место </w:t>
      </w:r>
      <w:r w:rsidR="00BD6CBA" w:rsidRPr="00BD6CBA">
        <w:rPr>
          <w:rFonts w:ascii="Times New Roman" w:hAnsi="Times New Roman"/>
          <w:b/>
          <w:sz w:val="24"/>
          <w:szCs w:val="24"/>
        </w:rPr>
        <w:t>учебной   практики</w:t>
      </w:r>
      <w:r w:rsidR="00BD6CBA">
        <w:rPr>
          <w:rFonts w:ascii="Times New Roman" w:hAnsi="Times New Roman"/>
          <w:sz w:val="24"/>
          <w:szCs w:val="24"/>
        </w:rPr>
        <w:t xml:space="preserve"> </w:t>
      </w:r>
      <w:r w:rsidR="00BD6CBA">
        <w:rPr>
          <w:rFonts w:ascii="Times New Roman" w:hAnsi="Times New Roman"/>
          <w:sz w:val="24"/>
        </w:rPr>
        <w:t xml:space="preserve"> </w:t>
      </w:r>
      <w:r w:rsidRPr="00A736D3">
        <w:rPr>
          <w:rFonts w:ascii="Times New Roman" w:hAnsi="Times New Roman"/>
          <w:b/>
          <w:sz w:val="24"/>
        </w:rPr>
        <w:t>профессионального модуля в структуре основной профессиональной образовательной программы</w:t>
      </w:r>
      <w:r w:rsidRPr="00A736D3">
        <w:rPr>
          <w:rFonts w:ascii="Times New Roman" w:hAnsi="Times New Roman"/>
          <w:sz w:val="24"/>
        </w:rPr>
        <w:t xml:space="preserve"> </w:t>
      </w:r>
    </w:p>
    <w:p w:rsidR="00CB4048" w:rsidRPr="00A736D3" w:rsidRDefault="00BD6CBA" w:rsidP="00A736D3">
      <w:pPr>
        <w:pStyle w:val="a5"/>
        <w:ind w:firstLine="708"/>
        <w:jc w:val="both"/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</w:pPr>
      <w:r>
        <w:rPr>
          <w:rFonts w:ascii="Times New Roman" w:hAnsi="Times New Roman"/>
          <w:sz w:val="24"/>
        </w:rPr>
        <w:t xml:space="preserve">Данная </w:t>
      </w:r>
      <w:r>
        <w:rPr>
          <w:rFonts w:ascii="Times New Roman" w:hAnsi="Times New Roman"/>
          <w:sz w:val="24"/>
          <w:szCs w:val="24"/>
        </w:rPr>
        <w:t xml:space="preserve">учебная </w:t>
      </w:r>
      <w:r w:rsidRPr="00DF1F1B">
        <w:rPr>
          <w:rFonts w:ascii="Times New Roman" w:hAnsi="Times New Roman"/>
          <w:sz w:val="24"/>
          <w:szCs w:val="24"/>
        </w:rPr>
        <w:t>практик</w:t>
      </w:r>
      <w:r>
        <w:rPr>
          <w:rFonts w:ascii="Times New Roman" w:hAnsi="Times New Roman"/>
          <w:sz w:val="24"/>
          <w:szCs w:val="24"/>
        </w:rPr>
        <w:t>а</w:t>
      </w:r>
      <w:r w:rsidRPr="00BD6CBA">
        <w:rPr>
          <w:rFonts w:ascii="Times New Roman" w:hAnsi="Times New Roman"/>
          <w:sz w:val="24"/>
        </w:rPr>
        <w:t xml:space="preserve"> </w:t>
      </w:r>
      <w:r w:rsidRPr="00A736D3">
        <w:rPr>
          <w:rFonts w:ascii="Times New Roman" w:hAnsi="Times New Roman"/>
          <w:sz w:val="24"/>
        </w:rPr>
        <w:t>входит</w:t>
      </w:r>
      <w:r>
        <w:rPr>
          <w:rFonts w:ascii="Times New Roman" w:hAnsi="Times New Roman"/>
          <w:sz w:val="24"/>
        </w:rPr>
        <w:t xml:space="preserve"> </w:t>
      </w:r>
      <w:r w:rsidR="00BC45E3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>в</w:t>
      </w:r>
      <w:r w:rsidR="00374831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 xml:space="preserve"> состав </w:t>
      </w:r>
      <w:r w:rsidR="00BC45E3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 xml:space="preserve"> основной профессиональной</w:t>
      </w:r>
      <w:r w:rsidR="00BC45E3" w:rsidRPr="00A736D3">
        <w:rPr>
          <w:rStyle w:val="apple-converted-space"/>
          <w:rFonts w:ascii="Times New Roman" w:hAnsi="Times New Roman" w:cs="Arial"/>
          <w:bCs/>
          <w:sz w:val="24"/>
          <w:szCs w:val="18"/>
          <w:bdr w:val="none" w:sz="0" w:space="0" w:color="auto" w:frame="1"/>
        </w:rPr>
        <w:t> </w:t>
      </w:r>
      <w:hyperlink r:id="rId6" w:tooltip="Образовательные программы" w:history="1">
        <w:r w:rsidR="00BC45E3" w:rsidRPr="00A736D3">
          <w:rPr>
            <w:rStyle w:val="a4"/>
            <w:rFonts w:ascii="Times New Roman" w:hAnsi="Times New Roman" w:cs="Arial"/>
            <w:bCs/>
            <w:color w:val="auto"/>
            <w:sz w:val="24"/>
            <w:szCs w:val="18"/>
            <w:u w:val="none"/>
            <w:bdr w:val="none" w:sz="0" w:space="0" w:color="auto" w:frame="1"/>
          </w:rPr>
          <w:t>образовательной программы</w:t>
        </w:r>
      </w:hyperlink>
      <w:r w:rsidR="00735685" w:rsidRPr="00A736D3">
        <w:rPr>
          <w:rFonts w:ascii="Times New Roman" w:hAnsi="Times New Roman"/>
          <w:sz w:val="24"/>
        </w:rPr>
        <w:t xml:space="preserve">, формируемой </w:t>
      </w:r>
      <w:r w:rsidR="00374831" w:rsidRPr="00A736D3">
        <w:rPr>
          <w:rFonts w:ascii="Times New Roman" w:hAnsi="Times New Roman"/>
          <w:sz w:val="24"/>
        </w:rPr>
        <w:t xml:space="preserve"> из обязательных предметных областей ФГОС среднего общего образования, для специальностей СПО профессионального образования и изучается как базовый предмет.</w:t>
      </w:r>
      <w:r w:rsidR="00735685" w:rsidRPr="00A736D3">
        <w:rPr>
          <w:rFonts w:ascii="Times New Roman" w:hAnsi="Times New Roman"/>
          <w:sz w:val="24"/>
        </w:rPr>
        <w:tab/>
      </w:r>
      <w:r w:rsidR="00735685" w:rsidRPr="00A736D3">
        <w:rPr>
          <w:rFonts w:ascii="Times New Roman" w:hAnsi="Times New Roman"/>
          <w:sz w:val="24"/>
        </w:rPr>
        <w:tab/>
      </w:r>
      <w:r w:rsidR="00735685" w:rsidRPr="00A736D3">
        <w:rPr>
          <w:rFonts w:ascii="Times New Roman" w:hAnsi="Times New Roman"/>
          <w:sz w:val="24"/>
        </w:rPr>
        <w:tab/>
      </w:r>
      <w:r w:rsidR="00735685" w:rsidRPr="00A736D3">
        <w:rPr>
          <w:rFonts w:ascii="Times New Roman" w:hAnsi="Times New Roman"/>
          <w:sz w:val="24"/>
        </w:rPr>
        <w:tab/>
      </w:r>
      <w:r w:rsidR="00735685" w:rsidRPr="00A736D3">
        <w:rPr>
          <w:rFonts w:ascii="Times New Roman" w:hAnsi="Times New Roman"/>
          <w:sz w:val="24"/>
        </w:rPr>
        <w:tab/>
      </w:r>
    </w:p>
    <w:p w:rsidR="00C018E5" w:rsidRPr="00A736D3" w:rsidRDefault="00C018E5" w:rsidP="00BD6CBA">
      <w:pPr>
        <w:pStyle w:val="a5"/>
        <w:ind w:firstLine="708"/>
        <w:jc w:val="both"/>
        <w:rPr>
          <w:rFonts w:ascii="Times New Roman" w:hAnsi="Times New Roman"/>
          <w:b/>
          <w:sz w:val="24"/>
        </w:rPr>
      </w:pPr>
      <w:r w:rsidRPr="00A736D3">
        <w:rPr>
          <w:rFonts w:ascii="Times New Roman" w:hAnsi="Times New Roman"/>
          <w:b/>
          <w:sz w:val="24"/>
        </w:rPr>
        <w:t xml:space="preserve">1.3. Цели и задачи </w:t>
      </w:r>
      <w:r w:rsidR="00BD6CBA" w:rsidRPr="00BD6CBA">
        <w:rPr>
          <w:rFonts w:ascii="Times New Roman" w:hAnsi="Times New Roman"/>
          <w:b/>
          <w:sz w:val="24"/>
        </w:rPr>
        <w:t>учебной практики -</w:t>
      </w:r>
      <w:r w:rsidR="00BD6CBA">
        <w:rPr>
          <w:rFonts w:ascii="Times New Roman" w:hAnsi="Times New Roman"/>
          <w:b/>
          <w:sz w:val="24"/>
        </w:rPr>
        <w:t xml:space="preserve"> </w:t>
      </w:r>
      <w:r w:rsidRPr="00A736D3">
        <w:rPr>
          <w:rFonts w:ascii="Times New Roman" w:hAnsi="Times New Roman"/>
          <w:b/>
          <w:sz w:val="24"/>
        </w:rPr>
        <w:t xml:space="preserve"> требования к результатам освоения</w:t>
      </w:r>
      <w:r w:rsidR="00D1477C">
        <w:rPr>
          <w:rFonts w:ascii="Times New Roman" w:hAnsi="Times New Roman"/>
          <w:b/>
          <w:sz w:val="24"/>
        </w:rPr>
        <w:t xml:space="preserve"> профессионального </w:t>
      </w:r>
      <w:r w:rsidRPr="00A736D3">
        <w:rPr>
          <w:rFonts w:ascii="Times New Roman" w:hAnsi="Times New Roman"/>
          <w:b/>
          <w:sz w:val="24"/>
        </w:rPr>
        <w:t xml:space="preserve"> модуля </w:t>
      </w:r>
    </w:p>
    <w:p w:rsidR="003E4C4A" w:rsidRDefault="00C018E5" w:rsidP="002E5CC7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736D3">
        <w:rPr>
          <w:rFonts w:ascii="Times New Roman" w:hAnsi="Times New Roman"/>
          <w:sz w:val="24"/>
        </w:rPr>
        <w:t>обучающийся</w:t>
      </w:r>
      <w:proofErr w:type="gramEnd"/>
      <w:r w:rsidRPr="00A736D3">
        <w:rPr>
          <w:rFonts w:ascii="Times New Roman" w:hAnsi="Times New Roman"/>
          <w:sz w:val="24"/>
        </w:rPr>
        <w:t xml:space="preserve"> в ходе освоения профессионального модуля должен</w:t>
      </w:r>
      <w:r w:rsidR="003E4C4A">
        <w:rPr>
          <w:rFonts w:ascii="Times New Roman" w:hAnsi="Times New Roman"/>
          <w:sz w:val="24"/>
        </w:rPr>
        <w:t>:</w:t>
      </w:r>
    </w:p>
    <w:p w:rsidR="003D7587" w:rsidRPr="003E4C4A" w:rsidRDefault="00C018E5" w:rsidP="003E4C4A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3E4C4A">
        <w:rPr>
          <w:rFonts w:ascii="Times New Roman" w:hAnsi="Times New Roman"/>
          <w:b/>
          <w:sz w:val="24"/>
        </w:rPr>
        <w:t xml:space="preserve"> иметь</w:t>
      </w:r>
      <w:r w:rsidRPr="00A736D3">
        <w:rPr>
          <w:rFonts w:ascii="Times New Roman" w:hAnsi="Times New Roman"/>
          <w:sz w:val="24"/>
        </w:rPr>
        <w:t xml:space="preserve"> </w:t>
      </w:r>
      <w:r w:rsidRPr="00A736D3">
        <w:rPr>
          <w:rFonts w:ascii="Times New Roman" w:hAnsi="Times New Roman"/>
          <w:b/>
          <w:sz w:val="24"/>
        </w:rPr>
        <w:t>практический опыт:</w:t>
      </w:r>
    </w:p>
    <w:p w:rsidR="00C018E5" w:rsidRPr="00A736D3" w:rsidRDefault="00C018E5" w:rsidP="00A736D3">
      <w:pPr>
        <w:pStyle w:val="s16"/>
        <w:shd w:val="clear" w:color="auto" w:fill="FFFFFF"/>
        <w:spacing w:before="0" w:beforeAutospacing="0" w:after="0" w:afterAutospacing="0"/>
        <w:ind w:left="69" w:right="69" w:firstLine="639"/>
        <w:jc w:val="both"/>
        <w:rPr>
          <w:szCs w:val="22"/>
        </w:rPr>
      </w:pPr>
      <w:r w:rsidRPr="00A736D3">
        <w:rPr>
          <w:szCs w:val="22"/>
        </w:rPr>
        <w:t>- анализа действующего законодательства в области пенсионного обеспечения и социальной защиты;</w:t>
      </w:r>
    </w:p>
    <w:p w:rsidR="00C018E5" w:rsidRPr="00A736D3" w:rsidRDefault="00C018E5" w:rsidP="00A736D3">
      <w:pPr>
        <w:pStyle w:val="s16"/>
        <w:shd w:val="clear" w:color="auto" w:fill="FFFFFF"/>
        <w:spacing w:before="0" w:beforeAutospacing="0" w:after="0" w:afterAutospacing="0"/>
        <w:ind w:left="69" w:right="69" w:firstLine="639"/>
        <w:jc w:val="both"/>
        <w:rPr>
          <w:szCs w:val="22"/>
        </w:rPr>
      </w:pPr>
      <w:r w:rsidRPr="00A736D3">
        <w:rPr>
          <w:szCs w:val="22"/>
        </w:rPr>
        <w:t>- приема граждан по вопросам пенсионного обеспечения и социальной защиты;</w:t>
      </w:r>
    </w:p>
    <w:p w:rsidR="00C018E5" w:rsidRPr="00A736D3" w:rsidRDefault="00C018E5" w:rsidP="00A736D3">
      <w:pPr>
        <w:pStyle w:val="s16"/>
        <w:shd w:val="clear" w:color="auto" w:fill="FFFFFF"/>
        <w:spacing w:before="0" w:beforeAutospacing="0" w:after="0" w:afterAutospacing="0"/>
        <w:ind w:left="69" w:right="69" w:firstLine="639"/>
        <w:jc w:val="both"/>
        <w:rPr>
          <w:szCs w:val="22"/>
        </w:rPr>
      </w:pPr>
      <w:r w:rsidRPr="00A736D3">
        <w:rPr>
          <w:szCs w:val="22"/>
        </w:rPr>
        <w:t>- 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</w:r>
    </w:p>
    <w:p w:rsidR="00C018E5" w:rsidRPr="00A736D3" w:rsidRDefault="00C018E5" w:rsidP="00A736D3">
      <w:pPr>
        <w:pStyle w:val="s16"/>
        <w:shd w:val="clear" w:color="auto" w:fill="FFFFFF"/>
        <w:spacing w:before="0" w:beforeAutospacing="0" w:after="0" w:afterAutospacing="0"/>
        <w:ind w:left="69" w:right="69" w:firstLine="639"/>
        <w:jc w:val="both"/>
        <w:rPr>
          <w:szCs w:val="22"/>
        </w:rPr>
      </w:pPr>
      <w:r w:rsidRPr="00A736D3">
        <w:rPr>
          <w:szCs w:val="22"/>
        </w:rPr>
        <w:t>- формирования пенсионных (выплатных) и личных дел получателей пенсий, пособий и других социальных выплат;</w:t>
      </w:r>
    </w:p>
    <w:p w:rsidR="00C018E5" w:rsidRPr="00A736D3" w:rsidRDefault="00C018E5" w:rsidP="00A736D3">
      <w:pPr>
        <w:pStyle w:val="s16"/>
        <w:shd w:val="clear" w:color="auto" w:fill="FFFFFF"/>
        <w:spacing w:before="0" w:beforeAutospacing="0" w:after="0" w:afterAutospacing="0"/>
        <w:ind w:left="69" w:right="69" w:firstLine="639"/>
        <w:jc w:val="both"/>
        <w:rPr>
          <w:szCs w:val="22"/>
        </w:rPr>
      </w:pPr>
      <w:r w:rsidRPr="00A736D3">
        <w:rPr>
          <w:szCs w:val="22"/>
        </w:rPr>
        <w:lastRenderedPageBreak/>
        <w:t>- пользования компьютерными программами для назначения пенсий, пособий и других социальных выплат;</w:t>
      </w:r>
    </w:p>
    <w:p w:rsidR="00C018E5" w:rsidRPr="00A736D3" w:rsidRDefault="00C018E5" w:rsidP="00A736D3">
      <w:pPr>
        <w:pStyle w:val="s16"/>
        <w:shd w:val="clear" w:color="auto" w:fill="FFFFFF"/>
        <w:spacing w:before="0" w:beforeAutospacing="0" w:after="0" w:afterAutospacing="0"/>
        <w:ind w:left="69" w:right="69" w:firstLine="639"/>
        <w:jc w:val="both"/>
        <w:rPr>
          <w:szCs w:val="22"/>
        </w:rPr>
      </w:pPr>
      <w:r w:rsidRPr="00A736D3">
        <w:rPr>
          <w:szCs w:val="22"/>
        </w:rPr>
        <w:t>- 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</w:r>
    </w:p>
    <w:p w:rsidR="00C018E5" w:rsidRPr="00A736D3" w:rsidRDefault="00C018E5" w:rsidP="00A736D3">
      <w:pPr>
        <w:pStyle w:val="s16"/>
        <w:shd w:val="clear" w:color="auto" w:fill="FFFFFF"/>
        <w:spacing w:before="0" w:beforeAutospacing="0" w:after="0" w:afterAutospacing="0"/>
        <w:ind w:left="69" w:right="69" w:firstLine="639"/>
        <w:jc w:val="both"/>
        <w:rPr>
          <w:szCs w:val="22"/>
        </w:rPr>
      </w:pPr>
      <w:r w:rsidRPr="00A736D3">
        <w:rPr>
          <w:szCs w:val="22"/>
        </w:rPr>
        <w:t>- определения права на предоставление услуг и мер социальной поддержки отдельным категориям граждан;</w:t>
      </w:r>
    </w:p>
    <w:p w:rsidR="003D7587" w:rsidRPr="00A736D3" w:rsidRDefault="00735685" w:rsidP="00A736D3">
      <w:pPr>
        <w:pStyle w:val="a5"/>
        <w:ind w:left="69" w:firstLine="639"/>
        <w:jc w:val="both"/>
        <w:rPr>
          <w:rFonts w:ascii="Times New Roman" w:hAnsi="Times New Roman"/>
          <w:b/>
          <w:sz w:val="24"/>
        </w:rPr>
      </w:pPr>
      <w:r w:rsidRPr="00A736D3">
        <w:rPr>
          <w:rFonts w:ascii="Times New Roman" w:hAnsi="Times New Roman"/>
          <w:b/>
          <w:sz w:val="24"/>
        </w:rPr>
        <w:t>знать:</w:t>
      </w:r>
    </w:p>
    <w:p w:rsidR="00735685" w:rsidRPr="00A736D3" w:rsidRDefault="00735685" w:rsidP="00A736D3">
      <w:pPr>
        <w:pStyle w:val="a5"/>
        <w:ind w:firstLine="708"/>
        <w:jc w:val="both"/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</w:pPr>
      <w:r w:rsidRPr="00A736D3">
        <w:rPr>
          <w:rFonts w:ascii="Times New Roman" w:hAnsi="Times New Roman"/>
          <w:sz w:val="24"/>
        </w:rPr>
        <w:t>-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735685" w:rsidRPr="00A736D3" w:rsidRDefault="00735685" w:rsidP="00A736D3">
      <w:pPr>
        <w:pStyle w:val="s16"/>
        <w:shd w:val="clear" w:color="auto" w:fill="FFFFFF"/>
        <w:spacing w:before="0" w:beforeAutospacing="0" w:after="0" w:afterAutospacing="0"/>
        <w:ind w:right="69" w:firstLine="708"/>
        <w:jc w:val="both"/>
        <w:rPr>
          <w:szCs w:val="22"/>
        </w:rPr>
      </w:pPr>
      <w:r w:rsidRPr="00A736D3">
        <w:rPr>
          <w:szCs w:val="22"/>
        </w:rPr>
        <w:t>- 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</w:r>
    </w:p>
    <w:p w:rsidR="00735685" w:rsidRPr="00A736D3" w:rsidRDefault="00735685" w:rsidP="00A736D3">
      <w:pPr>
        <w:pStyle w:val="s16"/>
        <w:shd w:val="clear" w:color="auto" w:fill="FFFFFF"/>
        <w:spacing w:before="0" w:beforeAutospacing="0" w:after="0" w:afterAutospacing="0"/>
        <w:ind w:right="69" w:firstLine="708"/>
        <w:jc w:val="both"/>
        <w:rPr>
          <w:szCs w:val="22"/>
        </w:rPr>
      </w:pPr>
      <w:r w:rsidRPr="00A736D3">
        <w:rPr>
          <w:szCs w:val="22"/>
        </w:rPr>
        <w:t>- структуру трудовых пенсий;</w:t>
      </w:r>
    </w:p>
    <w:p w:rsidR="00735685" w:rsidRPr="00A736D3" w:rsidRDefault="00735685" w:rsidP="00A736D3">
      <w:pPr>
        <w:pStyle w:val="s16"/>
        <w:shd w:val="clear" w:color="auto" w:fill="FFFFFF"/>
        <w:spacing w:before="0" w:beforeAutospacing="0" w:after="0" w:afterAutospacing="0"/>
        <w:ind w:right="69" w:firstLine="708"/>
        <w:jc w:val="both"/>
        <w:rPr>
          <w:szCs w:val="22"/>
        </w:rPr>
      </w:pPr>
      <w:r w:rsidRPr="00A736D3">
        <w:rPr>
          <w:szCs w:val="22"/>
        </w:rPr>
        <w:t>- понятие и виды социального обслуживания и помощи, нуждающимся гражданам;</w:t>
      </w:r>
    </w:p>
    <w:p w:rsidR="00735685" w:rsidRPr="00A736D3" w:rsidRDefault="00735685" w:rsidP="00A736D3">
      <w:pPr>
        <w:pStyle w:val="s16"/>
        <w:shd w:val="clear" w:color="auto" w:fill="FFFFFF"/>
        <w:spacing w:before="0" w:beforeAutospacing="0" w:after="0" w:afterAutospacing="0"/>
        <w:ind w:right="69" w:firstLine="708"/>
        <w:jc w:val="both"/>
        <w:rPr>
          <w:szCs w:val="22"/>
        </w:rPr>
      </w:pPr>
      <w:r w:rsidRPr="00A736D3">
        <w:rPr>
          <w:szCs w:val="22"/>
        </w:rPr>
        <w:t>- государственные стандарты социального обслуживания;</w:t>
      </w:r>
    </w:p>
    <w:p w:rsidR="00735685" w:rsidRPr="00A736D3" w:rsidRDefault="00735685" w:rsidP="00A736D3">
      <w:pPr>
        <w:pStyle w:val="s16"/>
        <w:shd w:val="clear" w:color="auto" w:fill="FFFFFF"/>
        <w:spacing w:before="0" w:beforeAutospacing="0" w:after="0" w:afterAutospacing="0"/>
        <w:ind w:right="69" w:firstLine="708"/>
        <w:jc w:val="both"/>
        <w:rPr>
          <w:szCs w:val="22"/>
        </w:rPr>
      </w:pPr>
      <w:r w:rsidRPr="00A736D3">
        <w:rPr>
          <w:szCs w:val="22"/>
        </w:rPr>
        <w:t>- порядок предоставления социальных услуг и других социальных выплат;</w:t>
      </w:r>
    </w:p>
    <w:p w:rsidR="00735685" w:rsidRPr="00A736D3" w:rsidRDefault="00735685" w:rsidP="00A736D3">
      <w:pPr>
        <w:pStyle w:val="s16"/>
        <w:shd w:val="clear" w:color="auto" w:fill="FFFFFF"/>
        <w:spacing w:before="0" w:beforeAutospacing="0" w:after="0" w:afterAutospacing="0"/>
        <w:ind w:right="69" w:firstLine="708"/>
        <w:jc w:val="both"/>
        <w:rPr>
          <w:szCs w:val="22"/>
        </w:rPr>
      </w:pPr>
      <w:r w:rsidRPr="00A736D3">
        <w:rPr>
          <w:szCs w:val="22"/>
        </w:rPr>
        <w:t>- 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735685" w:rsidRPr="00A736D3" w:rsidRDefault="00735685" w:rsidP="00A736D3">
      <w:pPr>
        <w:pStyle w:val="s16"/>
        <w:shd w:val="clear" w:color="auto" w:fill="FFFFFF"/>
        <w:spacing w:before="0" w:beforeAutospacing="0" w:after="0" w:afterAutospacing="0"/>
        <w:ind w:right="69" w:firstLine="708"/>
        <w:jc w:val="both"/>
        <w:rPr>
          <w:szCs w:val="22"/>
        </w:rPr>
      </w:pPr>
      <w:r w:rsidRPr="00A736D3">
        <w:rPr>
          <w:szCs w:val="22"/>
        </w:rPr>
        <w:t>- компьютерные программы по назначению пенсий, пособий и других социальных выплат;</w:t>
      </w:r>
    </w:p>
    <w:p w:rsidR="00735685" w:rsidRPr="00A736D3" w:rsidRDefault="00735685" w:rsidP="00A736D3">
      <w:pPr>
        <w:pStyle w:val="s16"/>
        <w:shd w:val="clear" w:color="auto" w:fill="FFFFFF"/>
        <w:spacing w:before="0" w:beforeAutospacing="0" w:after="0" w:afterAutospacing="0"/>
        <w:ind w:right="69" w:firstLine="708"/>
        <w:jc w:val="both"/>
        <w:rPr>
          <w:szCs w:val="22"/>
        </w:rPr>
      </w:pPr>
      <w:r w:rsidRPr="00A736D3">
        <w:rPr>
          <w:szCs w:val="22"/>
        </w:rPr>
        <w:t>- способы информирования граждан и должностных лиц об изменениях в области пенсионного обеспечения и социальной защиты;</w:t>
      </w:r>
    </w:p>
    <w:p w:rsidR="007F2252" w:rsidRPr="007F2252" w:rsidRDefault="007F2252" w:rsidP="007F2252">
      <w:pPr>
        <w:pStyle w:val="s16"/>
        <w:shd w:val="clear" w:color="auto" w:fill="FFFFFF"/>
        <w:spacing w:before="0" w:beforeAutospacing="0" w:after="0" w:afterAutospacing="0"/>
        <w:ind w:left="69" w:right="69" w:firstLine="639"/>
        <w:jc w:val="both"/>
        <w:rPr>
          <w:b/>
          <w:szCs w:val="22"/>
        </w:rPr>
      </w:pPr>
      <w:r w:rsidRPr="007F2252">
        <w:rPr>
          <w:b/>
        </w:rPr>
        <w:t>уметь:</w:t>
      </w:r>
      <w:r w:rsidR="009D6C49">
        <w:rPr>
          <w:b/>
        </w:rPr>
        <w:tab/>
      </w:r>
      <w:r w:rsidR="009D6C49">
        <w:rPr>
          <w:b/>
        </w:rPr>
        <w:tab/>
      </w:r>
      <w:r w:rsidR="009D6C49">
        <w:rPr>
          <w:b/>
        </w:rPr>
        <w:tab/>
      </w:r>
      <w:r w:rsidR="009D6C49">
        <w:rPr>
          <w:b/>
        </w:rPr>
        <w:tab/>
      </w:r>
      <w:r w:rsidR="009D6C49">
        <w:rPr>
          <w:b/>
        </w:rPr>
        <w:tab/>
      </w:r>
      <w:r w:rsidR="009D6C49">
        <w:rPr>
          <w:b/>
        </w:rPr>
        <w:tab/>
      </w:r>
      <w:r w:rsidR="009D6C49">
        <w:rPr>
          <w:b/>
        </w:rPr>
        <w:tab/>
      </w:r>
      <w:r w:rsidR="009D6C49">
        <w:rPr>
          <w:b/>
        </w:rPr>
        <w:tab/>
      </w:r>
      <w:r w:rsidR="009D6C49">
        <w:rPr>
          <w:b/>
        </w:rPr>
        <w:tab/>
      </w:r>
      <w:r w:rsidR="009D6C49">
        <w:rPr>
          <w:b/>
        </w:rPr>
        <w:tab/>
        <w:t xml:space="preserve">   </w:t>
      </w:r>
      <w:r w:rsidR="009D6C49">
        <w:rPr>
          <w:b/>
        </w:rPr>
        <w:tab/>
      </w:r>
    </w:p>
    <w:p w:rsid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8" w:firstLine="708"/>
        <w:jc w:val="both"/>
        <w:rPr>
          <w:b/>
        </w:rPr>
      </w:pPr>
      <w:r w:rsidRPr="007F2252">
        <w:rPr>
          <w:b/>
        </w:rPr>
        <w:t xml:space="preserve">- </w:t>
      </w:r>
      <w:r w:rsidRPr="007F2252">
        <w:rPr>
          <w:color w:val="22272F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систем;</w:t>
      </w:r>
    </w:p>
    <w:p w:rsid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8" w:firstLine="708"/>
        <w:jc w:val="both"/>
        <w:rPr>
          <w:b/>
        </w:rPr>
      </w:pPr>
      <w:r>
        <w:rPr>
          <w:b/>
        </w:rPr>
        <w:t xml:space="preserve">- </w:t>
      </w:r>
      <w:r w:rsidRPr="007F2252">
        <w:rPr>
          <w:color w:val="22272F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8" w:firstLine="708"/>
        <w:jc w:val="both"/>
        <w:rPr>
          <w:b/>
        </w:rPr>
      </w:pPr>
      <w:r>
        <w:rPr>
          <w:b/>
        </w:rPr>
        <w:t xml:space="preserve">- </w:t>
      </w:r>
      <w:r w:rsidRPr="007F2252">
        <w:rPr>
          <w:color w:val="22272F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8" w:firstLine="708"/>
        <w:jc w:val="both"/>
        <w:rPr>
          <w:b/>
        </w:rPr>
      </w:pPr>
      <w:r>
        <w:rPr>
          <w:b/>
        </w:rPr>
        <w:t xml:space="preserve">- </w:t>
      </w:r>
      <w:r w:rsidRPr="007F2252">
        <w:rPr>
          <w:color w:val="22272F"/>
        </w:rPr>
        <w:t>разъяснять порядок получения недостающих документов и сроки их предоставления;</w:t>
      </w:r>
    </w:p>
    <w:p w:rsid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8" w:firstLine="708"/>
        <w:jc w:val="both"/>
        <w:rPr>
          <w:b/>
        </w:rPr>
      </w:pPr>
      <w:r>
        <w:rPr>
          <w:b/>
        </w:rPr>
        <w:t xml:space="preserve">- </w:t>
      </w:r>
      <w:r w:rsidRPr="007F2252">
        <w:rPr>
          <w:color w:val="22272F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8" w:firstLine="708"/>
        <w:jc w:val="both"/>
        <w:rPr>
          <w:b/>
        </w:rPr>
      </w:pPr>
      <w:r>
        <w:rPr>
          <w:b/>
        </w:rPr>
        <w:t xml:space="preserve">- </w:t>
      </w:r>
      <w:r w:rsidRPr="007F2252">
        <w:rPr>
          <w:color w:val="22272F"/>
        </w:rPr>
        <w:t>формировать пенсионные дела;</w:t>
      </w:r>
    </w:p>
    <w:p w:rsid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8" w:firstLine="708"/>
        <w:jc w:val="both"/>
        <w:rPr>
          <w:b/>
        </w:rPr>
      </w:pPr>
      <w:r>
        <w:rPr>
          <w:b/>
        </w:rPr>
        <w:t xml:space="preserve">- </w:t>
      </w:r>
      <w:r w:rsidRPr="007F2252">
        <w:rPr>
          <w:color w:val="22272F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8" w:firstLine="708"/>
        <w:jc w:val="both"/>
        <w:rPr>
          <w:b/>
        </w:rPr>
      </w:pPr>
      <w:r>
        <w:rPr>
          <w:b/>
        </w:rPr>
        <w:t xml:space="preserve">- </w:t>
      </w:r>
      <w:r w:rsidRPr="007F2252">
        <w:rPr>
          <w:color w:val="22272F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8" w:firstLine="708"/>
        <w:jc w:val="both"/>
        <w:rPr>
          <w:b/>
        </w:rPr>
      </w:pPr>
      <w:r>
        <w:rPr>
          <w:b/>
        </w:rPr>
        <w:t xml:space="preserve">- </w:t>
      </w:r>
      <w:r w:rsidRPr="007F2252">
        <w:rPr>
          <w:color w:val="22272F"/>
        </w:rPr>
        <w:t>пользоваться компьютерными программами назначения и выплаты пенсий, пособий и других социальных выплат;</w:t>
      </w:r>
    </w:p>
    <w:p w:rsid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8" w:firstLine="708"/>
        <w:jc w:val="both"/>
        <w:rPr>
          <w:b/>
        </w:rPr>
      </w:pPr>
      <w:r>
        <w:rPr>
          <w:b/>
        </w:rPr>
        <w:lastRenderedPageBreak/>
        <w:t xml:space="preserve">- </w:t>
      </w:r>
      <w:r w:rsidRPr="007F2252">
        <w:rPr>
          <w:color w:val="22272F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8" w:firstLine="708"/>
        <w:jc w:val="both"/>
        <w:rPr>
          <w:b/>
        </w:rPr>
      </w:pPr>
      <w:r>
        <w:rPr>
          <w:b/>
        </w:rPr>
        <w:t xml:space="preserve">- </w:t>
      </w:r>
      <w:r w:rsidRPr="007F2252">
        <w:rPr>
          <w:color w:val="22272F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8" w:firstLine="708"/>
        <w:jc w:val="both"/>
        <w:rPr>
          <w:b/>
        </w:rPr>
      </w:pPr>
      <w:r>
        <w:rPr>
          <w:b/>
        </w:rPr>
        <w:t xml:space="preserve">- </w:t>
      </w:r>
      <w:r w:rsidRPr="007F2252">
        <w:rPr>
          <w:color w:val="22272F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8" w:firstLine="708"/>
        <w:jc w:val="both"/>
        <w:rPr>
          <w:b/>
        </w:rPr>
      </w:pPr>
      <w:r>
        <w:rPr>
          <w:b/>
        </w:rPr>
        <w:t xml:space="preserve">- </w:t>
      </w:r>
      <w:r w:rsidRPr="007F2252">
        <w:rPr>
          <w:color w:val="22272F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8" w:firstLine="708"/>
        <w:jc w:val="both"/>
        <w:rPr>
          <w:b/>
        </w:rPr>
      </w:pPr>
      <w:r>
        <w:rPr>
          <w:b/>
        </w:rPr>
        <w:t xml:space="preserve">- </w:t>
      </w:r>
      <w:r w:rsidRPr="007F2252">
        <w:rPr>
          <w:color w:val="22272F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8" w:firstLine="708"/>
        <w:jc w:val="both"/>
        <w:rPr>
          <w:b/>
        </w:rPr>
      </w:pPr>
      <w:r>
        <w:rPr>
          <w:b/>
        </w:rPr>
        <w:t xml:space="preserve">- </w:t>
      </w:r>
      <w:r w:rsidRPr="007F2252">
        <w:rPr>
          <w:color w:val="22272F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374831" w:rsidRPr="009D6C49" w:rsidRDefault="007F2252" w:rsidP="009D6C49">
      <w:pPr>
        <w:pStyle w:val="s16"/>
        <w:shd w:val="clear" w:color="auto" w:fill="FFFFFF"/>
        <w:spacing w:before="0" w:beforeAutospacing="0" w:after="0" w:afterAutospacing="0"/>
        <w:ind w:right="68" w:firstLine="708"/>
        <w:jc w:val="both"/>
        <w:rPr>
          <w:b/>
        </w:rPr>
      </w:pPr>
      <w:r>
        <w:rPr>
          <w:b/>
        </w:rPr>
        <w:t xml:space="preserve">- </w:t>
      </w:r>
      <w:r w:rsidRPr="007F2252">
        <w:rPr>
          <w:color w:val="22272F"/>
        </w:rPr>
        <w:t>оказывать консультационную помощь гражданам по вопросам медико-социальной экспертизы;</w:t>
      </w:r>
      <w:r w:rsidR="00287F3B" w:rsidRPr="00A736D3">
        <w:t xml:space="preserve">                                      </w:t>
      </w:r>
    </w:p>
    <w:p w:rsidR="00374831" w:rsidRPr="007F2252" w:rsidRDefault="001605DE" w:rsidP="00A736D3">
      <w:pPr>
        <w:pStyle w:val="a5"/>
        <w:ind w:firstLine="708"/>
        <w:jc w:val="both"/>
        <w:rPr>
          <w:rFonts w:ascii="Times New Roman" w:hAnsi="Times New Roman"/>
          <w:b/>
          <w:sz w:val="24"/>
        </w:rPr>
      </w:pPr>
      <w:r w:rsidRPr="007F2252">
        <w:rPr>
          <w:rFonts w:ascii="Times New Roman" w:hAnsi="Times New Roman"/>
          <w:b/>
          <w:sz w:val="24"/>
        </w:rPr>
        <w:t>1.4. Количество часов на освоение</w:t>
      </w:r>
      <w:r w:rsidR="009D6C49">
        <w:rPr>
          <w:rFonts w:ascii="Times New Roman" w:hAnsi="Times New Roman"/>
          <w:b/>
          <w:sz w:val="24"/>
        </w:rPr>
        <w:t xml:space="preserve"> учебной практики, </w:t>
      </w:r>
      <w:proofErr w:type="gramStart"/>
      <w:r w:rsidR="009D6C49">
        <w:rPr>
          <w:rFonts w:ascii="Times New Roman" w:hAnsi="Times New Roman"/>
          <w:b/>
          <w:sz w:val="24"/>
        </w:rPr>
        <w:t>согласно</w:t>
      </w:r>
      <w:proofErr w:type="gramEnd"/>
      <w:r w:rsidR="009D6C49">
        <w:rPr>
          <w:rFonts w:ascii="Times New Roman" w:hAnsi="Times New Roman"/>
          <w:b/>
          <w:sz w:val="24"/>
        </w:rPr>
        <w:t xml:space="preserve">  </w:t>
      </w:r>
      <w:r w:rsidRPr="007F2252">
        <w:rPr>
          <w:rFonts w:ascii="Times New Roman" w:hAnsi="Times New Roman"/>
          <w:b/>
          <w:sz w:val="24"/>
        </w:rPr>
        <w:t xml:space="preserve"> рабочей программы профессионального модуля:</w:t>
      </w:r>
    </w:p>
    <w:p w:rsidR="00276415" w:rsidRPr="009D6C49" w:rsidRDefault="00252D99" w:rsidP="009D6C49">
      <w:pPr>
        <w:pStyle w:val="a5"/>
        <w:ind w:firstLine="708"/>
        <w:jc w:val="both"/>
        <w:rPr>
          <w:rFonts w:ascii="Times New Roman" w:hAnsi="Times New Roman"/>
          <w:sz w:val="24"/>
          <w:szCs w:val="28"/>
        </w:rPr>
      </w:pPr>
      <w:r w:rsidRPr="00A736D3">
        <w:rPr>
          <w:rFonts w:ascii="Times New Roman" w:hAnsi="Times New Roman"/>
          <w:sz w:val="24"/>
          <w:szCs w:val="28"/>
        </w:rPr>
        <w:t>Рекомендуемое количество часов на освоение</w:t>
      </w:r>
      <w:r w:rsidR="009D6C49">
        <w:rPr>
          <w:rFonts w:ascii="Times New Roman" w:hAnsi="Times New Roman"/>
          <w:sz w:val="24"/>
          <w:szCs w:val="28"/>
        </w:rPr>
        <w:t xml:space="preserve"> учебной практики</w:t>
      </w:r>
      <w:r w:rsidRPr="00A736D3">
        <w:rPr>
          <w:rFonts w:ascii="Times New Roman" w:hAnsi="Times New Roman"/>
          <w:sz w:val="24"/>
          <w:szCs w:val="28"/>
        </w:rPr>
        <w:t xml:space="preserve"> профессионального модуля</w:t>
      </w:r>
      <w:r w:rsidR="009D6C49">
        <w:rPr>
          <w:rFonts w:ascii="Times New Roman" w:hAnsi="Times New Roman"/>
          <w:sz w:val="24"/>
          <w:szCs w:val="28"/>
        </w:rPr>
        <w:t xml:space="preserve"> – 72 аудиторных  часа.</w:t>
      </w:r>
    </w:p>
    <w:p w:rsidR="00300CED" w:rsidRPr="007F2252" w:rsidRDefault="00300CED" w:rsidP="001E33B4">
      <w:pPr>
        <w:pStyle w:val="a5"/>
        <w:ind w:firstLine="708"/>
        <w:jc w:val="both"/>
        <w:rPr>
          <w:rFonts w:ascii="Times New Roman" w:hAnsi="Times New Roman"/>
          <w:b/>
          <w:sz w:val="24"/>
        </w:rPr>
      </w:pPr>
      <w:r w:rsidRPr="007F2252">
        <w:rPr>
          <w:rFonts w:ascii="Times New Roman" w:hAnsi="Times New Roman"/>
          <w:b/>
          <w:sz w:val="24"/>
        </w:rPr>
        <w:t xml:space="preserve">3. Структура и содержание </w:t>
      </w:r>
      <w:r w:rsidR="009D6C49">
        <w:rPr>
          <w:rFonts w:ascii="Times New Roman" w:hAnsi="Times New Roman"/>
          <w:b/>
          <w:sz w:val="24"/>
        </w:rPr>
        <w:t xml:space="preserve"> учебной практики </w:t>
      </w:r>
      <w:r w:rsidRPr="007F2252">
        <w:rPr>
          <w:rFonts w:ascii="Times New Roman" w:hAnsi="Times New Roman"/>
          <w:b/>
          <w:sz w:val="24"/>
        </w:rPr>
        <w:t xml:space="preserve">профессионального модуля </w:t>
      </w:r>
    </w:p>
    <w:p w:rsidR="009D6C49" w:rsidRPr="009D6C49" w:rsidRDefault="009D6C49" w:rsidP="001E33B4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9D6C49">
        <w:rPr>
          <w:rFonts w:ascii="Times New Roman" w:hAnsi="Times New Roman"/>
          <w:bCs/>
          <w:sz w:val="24"/>
          <w:szCs w:val="24"/>
        </w:rPr>
        <w:t xml:space="preserve">Тема 1. </w:t>
      </w:r>
      <w:proofErr w:type="gramStart"/>
      <w:r w:rsidRPr="009D6C49">
        <w:rPr>
          <w:rFonts w:ascii="Times New Roman" w:hAnsi="Times New Roman"/>
          <w:sz w:val="24"/>
          <w:szCs w:val="24"/>
        </w:rPr>
        <w:t>Поиск необходимой информации по конкретной юридич</w:t>
      </w:r>
      <w:r w:rsidRPr="009D6C49">
        <w:rPr>
          <w:rFonts w:ascii="Times New Roman" w:hAnsi="Times New Roman"/>
          <w:sz w:val="24"/>
          <w:szCs w:val="24"/>
        </w:rPr>
        <w:t>е</w:t>
      </w:r>
      <w:r w:rsidRPr="009D6C49">
        <w:rPr>
          <w:rFonts w:ascii="Times New Roman" w:hAnsi="Times New Roman"/>
          <w:sz w:val="24"/>
          <w:szCs w:val="24"/>
        </w:rPr>
        <w:t>ской проблемы</w:t>
      </w:r>
      <w:proofErr w:type="gramEnd"/>
    </w:p>
    <w:p w:rsidR="009D6C49" w:rsidRPr="009D6C49" w:rsidRDefault="009D6C49" w:rsidP="009D6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</w:t>
      </w:r>
      <w:r w:rsidRPr="009D6C49">
        <w:rPr>
          <w:rFonts w:ascii="Times New Roman" w:hAnsi="Times New Roman"/>
          <w:bCs/>
          <w:sz w:val="24"/>
          <w:szCs w:val="24"/>
        </w:rPr>
        <w:t xml:space="preserve">Тема 2. </w:t>
      </w:r>
      <w:r w:rsidRPr="009D6C49">
        <w:rPr>
          <w:rFonts w:ascii="Times New Roman" w:hAnsi="Times New Roman"/>
          <w:bCs/>
          <w:sz w:val="24"/>
        </w:rPr>
        <w:t>Изучение основных положений  нормативно –  правовых актов.</w:t>
      </w:r>
    </w:p>
    <w:p w:rsidR="009D6C49" w:rsidRPr="009D6C49" w:rsidRDefault="009D6C49" w:rsidP="009D6C49">
      <w:pPr>
        <w:pStyle w:val="1"/>
        <w:jc w:val="both"/>
      </w:pPr>
      <w:r>
        <w:t xml:space="preserve">       </w:t>
      </w:r>
      <w:r w:rsidRPr="009D6C49">
        <w:t>Тема 3. Определение размера пособий.</w:t>
      </w:r>
    </w:p>
    <w:p w:rsidR="009D6C49" w:rsidRPr="009D6C49" w:rsidRDefault="009D6C49" w:rsidP="001E33B4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9D6C49">
        <w:rPr>
          <w:rFonts w:ascii="Times New Roman" w:hAnsi="Times New Roman"/>
          <w:sz w:val="24"/>
          <w:szCs w:val="24"/>
        </w:rPr>
        <w:t>Тема 4. Заполнение докуме</w:t>
      </w:r>
      <w:r w:rsidRPr="009D6C49">
        <w:rPr>
          <w:rFonts w:ascii="Times New Roman" w:hAnsi="Times New Roman"/>
          <w:sz w:val="24"/>
          <w:szCs w:val="24"/>
        </w:rPr>
        <w:t>н</w:t>
      </w:r>
      <w:r w:rsidRPr="009D6C49">
        <w:rPr>
          <w:rFonts w:ascii="Times New Roman" w:hAnsi="Times New Roman"/>
          <w:sz w:val="24"/>
          <w:szCs w:val="24"/>
        </w:rPr>
        <w:t>тов</w:t>
      </w:r>
    </w:p>
    <w:p w:rsidR="00F7171D" w:rsidRPr="000C2CB8" w:rsidRDefault="009D6C49" w:rsidP="000C2CB8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9D6C49">
        <w:rPr>
          <w:rFonts w:ascii="Times New Roman" w:hAnsi="Times New Roman"/>
          <w:sz w:val="24"/>
          <w:szCs w:val="24"/>
        </w:rPr>
        <w:t xml:space="preserve">Тема 5. </w:t>
      </w:r>
      <w:r w:rsidRPr="009D6C49">
        <w:rPr>
          <w:rFonts w:ascii="Times New Roman" w:eastAsia="Calibri" w:hAnsi="Times New Roman"/>
          <w:sz w:val="24"/>
        </w:rPr>
        <w:t>Расчет страховой пе</w:t>
      </w:r>
      <w:r w:rsidRPr="009D6C49">
        <w:rPr>
          <w:rFonts w:ascii="Times New Roman" w:eastAsia="Calibri" w:hAnsi="Times New Roman"/>
          <w:sz w:val="24"/>
        </w:rPr>
        <w:t>н</w:t>
      </w:r>
      <w:r w:rsidRPr="009D6C49">
        <w:rPr>
          <w:rFonts w:ascii="Times New Roman" w:eastAsia="Calibri" w:hAnsi="Times New Roman"/>
          <w:sz w:val="24"/>
        </w:rPr>
        <w:t>сии</w:t>
      </w:r>
    </w:p>
    <w:p w:rsidR="00613530" w:rsidRPr="00AD6810" w:rsidRDefault="00AB50B2" w:rsidP="00AD6810">
      <w:pPr>
        <w:pStyle w:val="c28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AD6810">
        <w:rPr>
          <w:b/>
        </w:rPr>
        <w:t xml:space="preserve">4. Условия реализации </w:t>
      </w:r>
      <w:r w:rsidR="000C2CB8">
        <w:rPr>
          <w:b/>
        </w:rPr>
        <w:t xml:space="preserve">учебной практики </w:t>
      </w:r>
      <w:r w:rsidR="00AD6810" w:rsidRPr="00AD6810">
        <w:rPr>
          <w:b/>
        </w:rPr>
        <w:t>профессионального модуля</w:t>
      </w:r>
      <w:r w:rsidR="00B21E7E" w:rsidRPr="00AD6810">
        <w:rPr>
          <w:b/>
        </w:rPr>
        <w:tab/>
      </w:r>
      <w:r w:rsidR="00B21E7E" w:rsidRPr="00AD6810">
        <w:rPr>
          <w:b/>
        </w:rPr>
        <w:tab/>
      </w:r>
    </w:p>
    <w:p w:rsidR="00613530" w:rsidRPr="00AD6810" w:rsidRDefault="00613530" w:rsidP="00AD6810">
      <w:pPr>
        <w:pStyle w:val="c28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AD6810">
        <w:rPr>
          <w:b/>
        </w:rPr>
        <w:t>4.1. Требования к материально-техническому обеспечению</w:t>
      </w:r>
    </w:p>
    <w:p w:rsidR="00613530" w:rsidRPr="00A736D3" w:rsidRDefault="00613530" w:rsidP="00AD6810">
      <w:pPr>
        <w:pStyle w:val="c28"/>
        <w:shd w:val="clear" w:color="auto" w:fill="FFFFFF"/>
        <w:spacing w:before="0" w:beforeAutospacing="0" w:after="0" w:afterAutospacing="0"/>
        <w:ind w:firstLine="360"/>
        <w:jc w:val="both"/>
        <w:rPr>
          <w:rFonts w:cs="Arial"/>
          <w:szCs w:val="22"/>
        </w:rPr>
      </w:pPr>
      <w:r w:rsidRPr="00A736D3">
        <w:rPr>
          <w:rStyle w:val="c35"/>
          <w:szCs w:val="28"/>
        </w:rPr>
        <w:t>Реализация программы модуля предполагает наличие учебного кабинета «</w:t>
      </w:r>
      <w:proofErr w:type="gramStart"/>
      <w:r w:rsidRPr="00A736D3">
        <w:rPr>
          <w:rStyle w:val="c35"/>
          <w:szCs w:val="28"/>
        </w:rPr>
        <w:t>Право социального обеспечения</w:t>
      </w:r>
      <w:proofErr w:type="gramEnd"/>
      <w:r w:rsidRPr="00A736D3">
        <w:rPr>
          <w:rStyle w:val="c35"/>
          <w:szCs w:val="28"/>
        </w:rPr>
        <w:t>»</w:t>
      </w:r>
      <w:r w:rsidR="00AD6810">
        <w:rPr>
          <w:rStyle w:val="c35"/>
          <w:szCs w:val="28"/>
        </w:rPr>
        <w:t>.</w:t>
      </w:r>
    </w:p>
    <w:p w:rsidR="00613530" w:rsidRPr="00A736D3" w:rsidRDefault="00613530" w:rsidP="00A736D3">
      <w:pPr>
        <w:pStyle w:val="c28"/>
        <w:shd w:val="clear" w:color="auto" w:fill="FFFFFF"/>
        <w:spacing w:before="0" w:beforeAutospacing="0" w:after="0" w:afterAutospacing="0"/>
        <w:jc w:val="both"/>
        <w:rPr>
          <w:rFonts w:cs="Arial"/>
          <w:szCs w:val="22"/>
        </w:rPr>
      </w:pPr>
      <w:r w:rsidRPr="00A736D3">
        <w:rPr>
          <w:rStyle w:val="c35"/>
          <w:szCs w:val="28"/>
        </w:rPr>
        <w:t>        Оборудование учебного кабинета «</w:t>
      </w:r>
      <w:proofErr w:type="gramStart"/>
      <w:r w:rsidRPr="00A736D3">
        <w:rPr>
          <w:rStyle w:val="c35"/>
          <w:szCs w:val="28"/>
        </w:rPr>
        <w:t>Право социального обеспечения</w:t>
      </w:r>
      <w:proofErr w:type="gramEnd"/>
      <w:r w:rsidRPr="00A736D3">
        <w:rPr>
          <w:rStyle w:val="c35"/>
          <w:szCs w:val="28"/>
        </w:rPr>
        <w:t>»:</w:t>
      </w:r>
    </w:p>
    <w:p w:rsidR="00613530" w:rsidRPr="00A736D3" w:rsidRDefault="00613530" w:rsidP="00A736D3">
      <w:pPr>
        <w:pStyle w:val="c28"/>
        <w:shd w:val="clear" w:color="auto" w:fill="FFFFFF"/>
        <w:spacing w:before="0" w:beforeAutospacing="0" w:after="0" w:afterAutospacing="0"/>
        <w:jc w:val="both"/>
        <w:rPr>
          <w:rFonts w:cs="Arial"/>
          <w:szCs w:val="22"/>
        </w:rPr>
      </w:pPr>
      <w:r w:rsidRPr="00A736D3">
        <w:rPr>
          <w:rStyle w:val="c35"/>
          <w:szCs w:val="28"/>
        </w:rPr>
        <w:t xml:space="preserve">-посадочные места по количеству </w:t>
      </w:r>
      <w:proofErr w:type="gramStart"/>
      <w:r w:rsidRPr="00A736D3">
        <w:rPr>
          <w:rStyle w:val="c35"/>
          <w:szCs w:val="28"/>
        </w:rPr>
        <w:t>обучающихся</w:t>
      </w:r>
      <w:proofErr w:type="gramEnd"/>
      <w:r w:rsidRPr="00A736D3">
        <w:rPr>
          <w:rStyle w:val="c35"/>
          <w:szCs w:val="28"/>
        </w:rPr>
        <w:t>;</w:t>
      </w:r>
    </w:p>
    <w:p w:rsidR="00613530" w:rsidRPr="00A736D3" w:rsidRDefault="00613530" w:rsidP="00A736D3">
      <w:pPr>
        <w:pStyle w:val="c28"/>
        <w:shd w:val="clear" w:color="auto" w:fill="FFFFFF"/>
        <w:spacing w:before="0" w:beforeAutospacing="0" w:after="0" w:afterAutospacing="0"/>
        <w:jc w:val="both"/>
        <w:rPr>
          <w:rFonts w:cs="Arial"/>
          <w:szCs w:val="22"/>
        </w:rPr>
      </w:pPr>
      <w:r w:rsidRPr="00A736D3">
        <w:rPr>
          <w:rStyle w:val="c35"/>
          <w:szCs w:val="28"/>
        </w:rPr>
        <w:t>- рабочее место преподавателя;        </w:t>
      </w:r>
    </w:p>
    <w:p w:rsidR="00613530" w:rsidRPr="00A736D3" w:rsidRDefault="00613530" w:rsidP="00A736D3">
      <w:pPr>
        <w:pStyle w:val="c28"/>
        <w:shd w:val="clear" w:color="auto" w:fill="FFFFFF"/>
        <w:spacing w:before="0" w:beforeAutospacing="0" w:after="0" w:afterAutospacing="0"/>
        <w:jc w:val="both"/>
        <w:rPr>
          <w:rFonts w:cs="Arial"/>
          <w:szCs w:val="22"/>
        </w:rPr>
      </w:pPr>
      <w:r w:rsidRPr="00A736D3">
        <w:rPr>
          <w:rStyle w:val="c35"/>
          <w:szCs w:val="28"/>
        </w:rPr>
        <w:t>- комплект учебно-методической документации;</w:t>
      </w:r>
    </w:p>
    <w:p w:rsidR="00613530" w:rsidRPr="00A736D3" w:rsidRDefault="00613530" w:rsidP="00A736D3">
      <w:pPr>
        <w:pStyle w:val="c28"/>
        <w:shd w:val="clear" w:color="auto" w:fill="FFFFFF"/>
        <w:spacing w:before="0" w:beforeAutospacing="0" w:after="0" w:afterAutospacing="0"/>
        <w:jc w:val="both"/>
        <w:rPr>
          <w:rFonts w:cs="Arial"/>
          <w:szCs w:val="22"/>
        </w:rPr>
      </w:pPr>
      <w:r w:rsidRPr="00A736D3">
        <w:rPr>
          <w:rStyle w:val="c35"/>
          <w:szCs w:val="28"/>
        </w:rPr>
        <w:t>- комплект наглядных пособий, схем, презентаций по темам профессионального модуля.</w:t>
      </w:r>
    </w:p>
    <w:p w:rsidR="00862B88" w:rsidRDefault="00AD6810" w:rsidP="00A736D3">
      <w:pPr>
        <w:pStyle w:val="c28"/>
        <w:shd w:val="clear" w:color="auto" w:fill="FFFFFF"/>
        <w:spacing w:before="0" w:beforeAutospacing="0" w:after="0" w:afterAutospacing="0"/>
        <w:jc w:val="both"/>
        <w:rPr>
          <w:rStyle w:val="c35"/>
          <w:szCs w:val="28"/>
        </w:rPr>
      </w:pPr>
      <w:r>
        <w:rPr>
          <w:rStyle w:val="c35"/>
          <w:szCs w:val="28"/>
        </w:rPr>
        <w:t>-</w:t>
      </w:r>
      <w:r w:rsidR="006B5C53">
        <w:rPr>
          <w:rStyle w:val="c35"/>
          <w:szCs w:val="28"/>
        </w:rPr>
        <w:t xml:space="preserve"> системный блок</w:t>
      </w:r>
      <w:r w:rsidR="00613530" w:rsidRPr="00A736D3">
        <w:rPr>
          <w:rStyle w:val="c35"/>
          <w:szCs w:val="28"/>
        </w:rPr>
        <w:t>,        </w:t>
      </w:r>
    </w:p>
    <w:p w:rsidR="00862B88" w:rsidRDefault="00862B88" w:rsidP="00A736D3">
      <w:pPr>
        <w:pStyle w:val="c28"/>
        <w:shd w:val="clear" w:color="auto" w:fill="FFFFFF"/>
        <w:spacing w:before="0" w:beforeAutospacing="0" w:after="0" w:afterAutospacing="0"/>
        <w:jc w:val="both"/>
        <w:rPr>
          <w:rStyle w:val="c35"/>
          <w:szCs w:val="28"/>
        </w:rPr>
      </w:pPr>
      <w:r>
        <w:t>- д</w:t>
      </w:r>
      <w:r w:rsidRPr="00A736D3">
        <w:t>оступ к сети Интернет</w:t>
      </w:r>
      <w:r>
        <w:t>.</w:t>
      </w:r>
    </w:p>
    <w:p w:rsidR="002357D7" w:rsidRPr="00862B88" w:rsidRDefault="00613530" w:rsidP="00862B8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</w:rPr>
      </w:pPr>
      <w:r w:rsidRPr="00862B88">
        <w:rPr>
          <w:rFonts w:ascii="Times New Roman" w:hAnsi="Times New Roman"/>
          <w:b/>
          <w:sz w:val="24"/>
        </w:rPr>
        <w:t>4.2. Информационное обеспечение обучения</w:t>
      </w:r>
      <w:r w:rsidR="00B21E7E" w:rsidRPr="00862B88">
        <w:rPr>
          <w:rFonts w:ascii="Times New Roman" w:hAnsi="Times New Roman"/>
          <w:b/>
          <w:sz w:val="24"/>
        </w:rPr>
        <w:tab/>
      </w:r>
      <w:r w:rsidR="002357D7" w:rsidRPr="00862B88">
        <w:rPr>
          <w:rFonts w:ascii="Times New Roman" w:hAnsi="Times New Roman"/>
          <w:b/>
          <w:sz w:val="24"/>
          <w:szCs w:val="28"/>
        </w:rPr>
        <w:t xml:space="preserve"> </w:t>
      </w:r>
    </w:p>
    <w:p w:rsidR="009B6376" w:rsidRPr="00862B88" w:rsidRDefault="009B6376" w:rsidP="00A736D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</w:rPr>
      </w:pPr>
      <w:r w:rsidRPr="00862B88">
        <w:rPr>
          <w:rFonts w:ascii="Times New Roman" w:hAnsi="Times New Roman"/>
          <w:b/>
          <w:bCs/>
          <w:sz w:val="24"/>
          <w:szCs w:val="26"/>
          <w:shd w:val="clear" w:color="auto" w:fill="FFFFFF"/>
        </w:rPr>
        <w:t>Нормативные правовые акты:</w:t>
      </w:r>
    </w:p>
    <w:p w:rsidR="00A8049E" w:rsidRPr="00A736D3" w:rsidRDefault="00A8049E" w:rsidP="00A736D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>1. Конституция Российской Федерации от 12.12.1993года.</w:t>
      </w:r>
    </w:p>
    <w:p w:rsidR="00A8049E" w:rsidRPr="00A736D3" w:rsidRDefault="00A8049E" w:rsidP="00A736D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>2.ФЗ «Об инвестировании сре</w:t>
      </w:r>
      <w:proofErr w:type="gramStart"/>
      <w:r w:rsidRPr="00A736D3">
        <w:rPr>
          <w:rFonts w:ascii="Times New Roman" w:hAnsi="Times New Roman"/>
          <w:sz w:val="24"/>
        </w:rPr>
        <w:t>дств дл</w:t>
      </w:r>
      <w:proofErr w:type="gramEnd"/>
      <w:r w:rsidRPr="00A736D3">
        <w:rPr>
          <w:rFonts w:ascii="Times New Roman" w:hAnsi="Times New Roman"/>
          <w:sz w:val="24"/>
        </w:rPr>
        <w:t>я финансирования накопительной части трудовой пенсии в РФ» от 24.07.2002  №111-ФЗ.</w:t>
      </w:r>
    </w:p>
    <w:p w:rsidR="00A8049E" w:rsidRPr="00A736D3" w:rsidRDefault="00A8049E" w:rsidP="00A736D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  <w:szCs w:val="28"/>
        </w:rPr>
        <w:t xml:space="preserve">3. </w:t>
      </w:r>
      <w:hyperlink r:id="rId7" w:history="1">
        <w:r w:rsidRPr="00A736D3">
          <w:rPr>
            <w:rStyle w:val="a4"/>
            <w:rFonts w:ascii="Times New Roman" w:hAnsi="Times New Roman"/>
            <w:color w:val="auto"/>
            <w:sz w:val="24"/>
            <w:u w:val="none"/>
          </w:rPr>
          <w:t>ФЗ  «Об индивидуальном (персонифицированном) учете в системе обязательного пенсионного страхования»</w:t>
        </w:r>
      </w:hyperlink>
      <w:r w:rsidRPr="00A736D3">
        <w:rPr>
          <w:rFonts w:ascii="Times New Roman" w:hAnsi="Times New Roman"/>
          <w:sz w:val="24"/>
        </w:rPr>
        <w:t xml:space="preserve"> от 01. 04. 1996 г.  №  27  –  ФЗ.</w:t>
      </w:r>
    </w:p>
    <w:p w:rsidR="00A8049E" w:rsidRPr="00A736D3" w:rsidRDefault="00A8049E" w:rsidP="00A736D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eastAsia="Calibri" w:hAnsi="Times New Roman"/>
          <w:sz w:val="24"/>
        </w:rPr>
        <w:t xml:space="preserve">4. </w:t>
      </w:r>
      <w:hyperlink r:id="rId8" w:history="1">
        <w:r w:rsidRPr="00A736D3">
          <w:rPr>
            <w:rFonts w:ascii="Times New Roman" w:hAnsi="Times New Roman"/>
            <w:sz w:val="24"/>
          </w:rPr>
          <w:t>ФЗ  РФ  «Об обязательном пенсионном страховании в Российской Федерации»</w:t>
        </w:r>
      </w:hyperlink>
      <w:r w:rsidRPr="00A736D3">
        <w:rPr>
          <w:rFonts w:ascii="Times New Roman" w:hAnsi="Times New Roman"/>
          <w:sz w:val="24"/>
        </w:rPr>
        <w:t xml:space="preserve"> от 15.12. 2001 г. № 167 – ФЗ</w:t>
      </w:r>
    </w:p>
    <w:p w:rsidR="00A8049E" w:rsidRPr="00A736D3" w:rsidRDefault="00A8049E" w:rsidP="00A736D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>5. ФЗ  РФ  «О  трудовых  пенсиях  в  РФ»  № 173-ФЗ  от  17.12.2001.</w:t>
      </w:r>
    </w:p>
    <w:p w:rsidR="00862B88" w:rsidRDefault="00A8049E" w:rsidP="00A736D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  <w:szCs w:val="28"/>
        </w:rPr>
        <w:t>6.</w:t>
      </w:r>
      <w:r w:rsidR="00862B88">
        <w:rPr>
          <w:rFonts w:ascii="Times New Roman" w:hAnsi="Times New Roman"/>
          <w:sz w:val="24"/>
        </w:rPr>
        <w:t xml:space="preserve">ФЗ </w:t>
      </w:r>
      <w:r w:rsidRPr="00A736D3">
        <w:rPr>
          <w:rFonts w:ascii="Times New Roman" w:hAnsi="Times New Roman"/>
          <w:sz w:val="24"/>
        </w:rPr>
        <w:t>РФ «О ветеранах» № 5 – ФЗ   от 12.01.</w:t>
      </w:r>
      <w:r w:rsidR="00862B88">
        <w:rPr>
          <w:rFonts w:ascii="Times New Roman" w:hAnsi="Times New Roman"/>
          <w:sz w:val="24"/>
        </w:rPr>
        <w:t>1995г.</w:t>
      </w:r>
    </w:p>
    <w:p w:rsidR="00A8049E" w:rsidRPr="00A736D3" w:rsidRDefault="00A8049E" w:rsidP="00A736D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7. </w:t>
      </w:r>
      <w:hyperlink r:id="rId9" w:history="1">
        <w:r w:rsidRPr="00A736D3">
          <w:rPr>
            <w:rStyle w:val="a4"/>
            <w:rFonts w:ascii="Times New Roman" w:hAnsi="Times New Roman"/>
            <w:color w:val="auto"/>
            <w:sz w:val="24"/>
            <w:u w:val="none"/>
          </w:rPr>
          <w:t>ФЗ «О реабилитации жертв политических репрессий» №1761-1от 18.10.1991г.</w:t>
        </w:r>
      </w:hyperlink>
    </w:p>
    <w:p w:rsidR="00A8049E" w:rsidRPr="00A736D3" w:rsidRDefault="00A8049E" w:rsidP="00A736D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lastRenderedPageBreak/>
        <w:t xml:space="preserve">8. ФЗ РФ  </w:t>
      </w:r>
      <w:hyperlink r:id="rId10" w:history="1">
        <w:r w:rsidRPr="00A736D3">
          <w:rPr>
            <w:rStyle w:val="a4"/>
            <w:rFonts w:ascii="Times New Roman" w:hAnsi="Times New Roman"/>
            <w:color w:val="auto"/>
            <w:sz w:val="24"/>
            <w:u w:val="none"/>
          </w:rPr>
          <w:t>«О государственной социальной помощи»</w:t>
        </w:r>
        <w:r w:rsidRPr="00A736D3">
          <w:rPr>
            <w:rFonts w:ascii="Times New Roman" w:hAnsi="Times New Roman"/>
            <w:sz w:val="24"/>
          </w:rPr>
          <w:t>№ 178-ФЗ  от 17.07.1999 года</w:t>
        </w:r>
        <w:r w:rsidRPr="00A736D3">
          <w:rPr>
            <w:rStyle w:val="a4"/>
            <w:rFonts w:ascii="Times New Roman" w:hAnsi="Times New Roman"/>
            <w:color w:val="auto"/>
            <w:sz w:val="24"/>
            <w:u w:val="none"/>
          </w:rPr>
          <w:t>.</w:t>
        </w:r>
      </w:hyperlink>
      <w:r w:rsidRPr="00A736D3">
        <w:rPr>
          <w:rFonts w:ascii="Times New Roman" w:hAnsi="Times New Roman"/>
          <w:sz w:val="24"/>
        </w:rPr>
        <w:br/>
        <w:t xml:space="preserve">            </w:t>
      </w:r>
      <w:r w:rsidR="00862B88">
        <w:rPr>
          <w:rFonts w:ascii="Times New Roman" w:hAnsi="Times New Roman"/>
          <w:sz w:val="24"/>
        </w:rPr>
        <w:t xml:space="preserve"> </w:t>
      </w:r>
      <w:r w:rsidRPr="00A736D3">
        <w:rPr>
          <w:rFonts w:ascii="Times New Roman" w:hAnsi="Times New Roman"/>
          <w:sz w:val="24"/>
        </w:rPr>
        <w:t xml:space="preserve">9. ФЗ  РФ  </w:t>
      </w:r>
      <w:hyperlink r:id="rId11" w:history="1">
        <w:r w:rsidRPr="00A736D3">
          <w:rPr>
            <w:rStyle w:val="a4"/>
            <w:rFonts w:ascii="Times New Roman" w:hAnsi="Times New Roman"/>
            <w:color w:val="auto"/>
            <w:sz w:val="24"/>
            <w:u w:val="none"/>
          </w:rPr>
          <w:t xml:space="preserve"> « О государственных пособиях гражданам, имеющим детей» </w:t>
        </w:r>
      </w:hyperlink>
      <w:r w:rsidRPr="00A736D3">
        <w:rPr>
          <w:rFonts w:ascii="Times New Roman" w:hAnsi="Times New Roman"/>
          <w:sz w:val="24"/>
        </w:rPr>
        <w:t>№81-ФЗ  от   19.05. 1995 года.</w:t>
      </w:r>
    </w:p>
    <w:p w:rsidR="00A8049E" w:rsidRPr="00A736D3" w:rsidRDefault="00A8049E" w:rsidP="00A736D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10. ФЗ  РФ  </w:t>
      </w:r>
      <w:hyperlink r:id="rId12" w:history="1">
        <w:r w:rsidRPr="00A736D3">
          <w:rPr>
            <w:rStyle w:val="a4"/>
            <w:rFonts w:ascii="Times New Roman" w:hAnsi="Times New Roman"/>
            <w:color w:val="auto"/>
            <w:sz w:val="24"/>
            <w:u w:val="none"/>
          </w:rPr>
          <w:t xml:space="preserve"> «О предоставлении социальных гарантий Героям Социалистического Труда и полным кавалерам ордена Трудовой Славы»</w:t>
        </w:r>
      </w:hyperlink>
      <w:r w:rsidRPr="00A736D3">
        <w:rPr>
          <w:rFonts w:ascii="Times New Roman" w:hAnsi="Times New Roman"/>
          <w:sz w:val="24"/>
        </w:rPr>
        <w:t>№ 5-ФЗ  09.01. 1997.</w:t>
      </w:r>
    </w:p>
    <w:p w:rsidR="00A8049E" w:rsidRPr="00A736D3" w:rsidRDefault="00A8049E" w:rsidP="00A736D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 11. ФЗ  РФ  </w:t>
      </w:r>
      <w:hyperlink r:id="rId13" w:history="1">
        <w:r w:rsidRPr="00A736D3">
          <w:rPr>
            <w:rStyle w:val="a4"/>
            <w:rFonts w:ascii="Times New Roman" w:hAnsi="Times New Roman"/>
            <w:color w:val="auto"/>
            <w:sz w:val="24"/>
            <w:u w:val="none"/>
          </w:rPr>
          <w:t xml:space="preserve"> «О социальной защите инвалидов в Российской Федерации»</w:t>
        </w:r>
      </w:hyperlink>
      <w:r w:rsidRPr="00A736D3">
        <w:rPr>
          <w:rFonts w:ascii="Times New Roman" w:hAnsi="Times New Roman"/>
          <w:sz w:val="24"/>
        </w:rPr>
        <w:t xml:space="preserve"> № 181-ФЗ 24.11. 1995 года;</w:t>
      </w:r>
    </w:p>
    <w:p w:rsidR="00A8049E" w:rsidRPr="00A736D3" w:rsidRDefault="00A8049E" w:rsidP="00A736D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 12. ФЗ  РФ  </w:t>
      </w:r>
      <w:hyperlink r:id="rId14" w:history="1">
        <w:r w:rsidRPr="00A736D3">
          <w:rPr>
            <w:rStyle w:val="a4"/>
            <w:rFonts w:ascii="Times New Roman" w:hAnsi="Times New Roman"/>
            <w:color w:val="auto"/>
            <w:sz w:val="24"/>
            <w:u w:val="none"/>
          </w:rPr>
          <w:t xml:space="preserve"> «О социальной защите граждан, подвергшихся воздействию радиации вследствие катастрофы на чернобыльской АЭС»  № 1244-1-ФЗот      </w:t>
        </w:r>
        <w:r w:rsidRPr="00A736D3">
          <w:rPr>
            <w:rFonts w:ascii="Times New Roman" w:hAnsi="Times New Roman"/>
            <w:sz w:val="24"/>
          </w:rPr>
          <w:t>15.05. 1991года</w:t>
        </w:r>
        <w:r w:rsidRPr="00A736D3">
          <w:rPr>
            <w:rStyle w:val="a4"/>
            <w:rFonts w:ascii="Times New Roman" w:hAnsi="Times New Roman"/>
            <w:color w:val="auto"/>
            <w:sz w:val="24"/>
            <w:u w:val="none"/>
          </w:rPr>
          <w:t>.</w:t>
        </w:r>
      </w:hyperlink>
    </w:p>
    <w:p w:rsidR="00862B88" w:rsidRDefault="00A8049E" w:rsidP="00862B8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 13.ФЗ РФ </w:t>
      </w:r>
      <w:hyperlink r:id="rId15" w:history="1">
        <w:r w:rsidRPr="00A736D3">
          <w:rPr>
            <w:rStyle w:val="a4"/>
            <w:rFonts w:ascii="Times New Roman" w:hAnsi="Times New Roman"/>
            <w:color w:val="auto"/>
            <w:sz w:val="24"/>
            <w:u w:val="none"/>
          </w:rPr>
          <w:t>«О социальных гарантиях гражданам, подвергшимся радиационному воздействию вследствие ядерных испытаний на Семипалатинском полигоне»</w:t>
        </w:r>
      </w:hyperlink>
      <w:r w:rsidR="00862B88">
        <w:rPr>
          <w:rFonts w:ascii="Times New Roman" w:hAnsi="Times New Roman"/>
          <w:sz w:val="24"/>
        </w:rPr>
        <w:t xml:space="preserve"> </w:t>
      </w:r>
      <w:r w:rsidRPr="00A736D3">
        <w:rPr>
          <w:rFonts w:ascii="Times New Roman" w:hAnsi="Times New Roman"/>
          <w:sz w:val="24"/>
        </w:rPr>
        <w:t>№ 2-ФЗ  10.01. 2002 года;</w:t>
      </w:r>
    </w:p>
    <w:p w:rsidR="00862B88" w:rsidRDefault="00A8049E" w:rsidP="00862B8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62B88">
        <w:rPr>
          <w:rFonts w:ascii="Times New Roman" w:hAnsi="Times New Roman"/>
          <w:sz w:val="24"/>
        </w:rPr>
        <w:t xml:space="preserve">14.ФЗ  РФ  </w:t>
      </w:r>
      <w:hyperlink r:id="rId16" w:history="1">
        <w:r w:rsidRPr="00862B88">
          <w:rPr>
            <w:rStyle w:val="a4"/>
            <w:rFonts w:ascii="Times New Roman" w:hAnsi="Times New Roman"/>
            <w:color w:val="auto"/>
            <w:sz w:val="24"/>
            <w:u w:val="none"/>
          </w:rPr>
          <w:t xml:space="preserve">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</w:r>
        <w:proofErr w:type="spellStart"/>
        <w:r w:rsidRPr="00862B88">
          <w:rPr>
            <w:rStyle w:val="a4"/>
            <w:rFonts w:ascii="Times New Roman" w:hAnsi="Times New Roman"/>
            <w:color w:val="auto"/>
            <w:sz w:val="24"/>
            <w:u w:val="none"/>
          </w:rPr>
          <w:t>Теча</w:t>
        </w:r>
        <w:proofErr w:type="spellEnd"/>
        <w:r w:rsidRPr="00862B88">
          <w:rPr>
            <w:rStyle w:val="a4"/>
            <w:rFonts w:ascii="Times New Roman" w:hAnsi="Times New Roman"/>
            <w:color w:val="auto"/>
            <w:sz w:val="24"/>
            <w:u w:val="none"/>
          </w:rPr>
          <w:t>»</w:t>
        </w:r>
      </w:hyperlink>
      <w:r w:rsidRPr="00862B88">
        <w:rPr>
          <w:rFonts w:ascii="Times New Roman" w:hAnsi="Times New Roman"/>
          <w:sz w:val="24"/>
        </w:rPr>
        <w:t xml:space="preserve">  № 175-ФЗ  от  26.11. 1998 года.</w:t>
      </w:r>
    </w:p>
    <w:p w:rsidR="00A8049E" w:rsidRPr="00862B88" w:rsidRDefault="00A8049E" w:rsidP="00862B8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62B88">
        <w:rPr>
          <w:rFonts w:ascii="Times New Roman" w:eastAsia="Calibri" w:hAnsi="Times New Roman"/>
          <w:sz w:val="24"/>
        </w:rPr>
        <w:t xml:space="preserve">15.  </w:t>
      </w:r>
      <w:r w:rsidRPr="00862B88">
        <w:rPr>
          <w:rFonts w:ascii="Times New Roman" w:hAnsi="Times New Roman"/>
          <w:sz w:val="24"/>
        </w:rPr>
        <w:t>Федеральный закон «О страховых пенсиях» от 28.12.2013 № 400-ФЗ</w:t>
      </w:r>
    </w:p>
    <w:p w:rsidR="00A8049E" w:rsidRPr="00A736D3" w:rsidRDefault="00862B88" w:rsidP="00A736D3">
      <w:pPr>
        <w:pStyle w:val="1"/>
        <w:jc w:val="both"/>
      </w:pPr>
      <w:r>
        <w:t xml:space="preserve">       </w:t>
      </w:r>
      <w:r w:rsidR="00A8049E" w:rsidRPr="00A736D3">
        <w:t>16.Федеральный закон «О накопительной пенсии» от 28.12.2013 № 424-ФЗ</w:t>
      </w:r>
    </w:p>
    <w:p w:rsidR="00A8049E" w:rsidRPr="00A736D3" w:rsidRDefault="00862B88" w:rsidP="00A736D3">
      <w:pPr>
        <w:pStyle w:val="1"/>
        <w:jc w:val="both"/>
      </w:pPr>
      <w:r>
        <w:t xml:space="preserve">       </w:t>
      </w:r>
      <w:r w:rsidR="00A8049E" w:rsidRPr="00A736D3">
        <w:t xml:space="preserve">17.Закона  Московской области  </w:t>
      </w:r>
      <w:hyperlink r:id="rId17" w:history="1">
        <w:r w:rsidR="00A8049E" w:rsidRPr="00A736D3">
          <w:rPr>
            <w:rStyle w:val="a4"/>
            <w:color w:val="auto"/>
            <w:u w:val="none"/>
          </w:rPr>
          <w:t xml:space="preserve"> «О социальной поддержке отдельных категорий граждан в Московской области» </w:t>
        </w:r>
      </w:hyperlink>
      <w:r w:rsidR="00A8049E" w:rsidRPr="00A736D3">
        <w:t>№ 36/2006-ОЗ   от   23.03.2006 год</w:t>
      </w:r>
    </w:p>
    <w:p w:rsidR="00A8049E" w:rsidRPr="00A736D3" w:rsidRDefault="00A8049E" w:rsidP="00A736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B6376" w:rsidRPr="00862B88" w:rsidRDefault="009B6376" w:rsidP="00862B88">
      <w:pPr>
        <w:pStyle w:val="c120"/>
        <w:shd w:val="clear" w:color="auto" w:fill="FFFFFF"/>
        <w:spacing w:before="0" w:beforeAutospacing="0" w:after="0" w:afterAutospacing="0"/>
        <w:ind w:firstLine="284"/>
        <w:jc w:val="both"/>
        <w:rPr>
          <w:rFonts w:cs="Arial"/>
          <w:b/>
          <w:szCs w:val="22"/>
        </w:rPr>
      </w:pPr>
      <w:r w:rsidRPr="00862B88">
        <w:rPr>
          <w:rStyle w:val="c62"/>
          <w:b/>
          <w:bCs/>
          <w:szCs w:val="28"/>
        </w:rPr>
        <w:t>Перечень рекомендуемых учебных изданий</w:t>
      </w:r>
    </w:p>
    <w:p w:rsidR="009B6376" w:rsidRPr="00862B88" w:rsidRDefault="009B6376" w:rsidP="00862B88">
      <w:pPr>
        <w:pStyle w:val="c120"/>
        <w:shd w:val="clear" w:color="auto" w:fill="FFFFFF"/>
        <w:spacing w:before="0" w:beforeAutospacing="0" w:after="0" w:afterAutospacing="0"/>
        <w:ind w:firstLine="284"/>
        <w:jc w:val="both"/>
        <w:rPr>
          <w:rFonts w:cs="Arial"/>
          <w:b/>
          <w:szCs w:val="22"/>
        </w:rPr>
      </w:pPr>
      <w:r w:rsidRPr="00862B88">
        <w:rPr>
          <w:rStyle w:val="c62"/>
          <w:b/>
          <w:bCs/>
          <w:szCs w:val="28"/>
        </w:rPr>
        <w:t>Основные источники:</w:t>
      </w:r>
    </w:p>
    <w:p w:rsidR="00A8049E" w:rsidRPr="00A736D3" w:rsidRDefault="001D4660" w:rsidP="00862B88">
      <w:pPr>
        <w:pStyle w:val="1"/>
        <w:ind w:firstLine="708"/>
        <w:jc w:val="both"/>
        <w:rPr>
          <w:bCs/>
        </w:rPr>
      </w:pPr>
      <w:r>
        <w:t>1</w:t>
      </w:r>
      <w:r w:rsidR="00A8049E" w:rsidRPr="00A736D3">
        <w:t>. Андреев Г.М. Социальная психология: Учебник для вузов / Г.М. Андреева – 5-е издание. – М.: Аспект Пресс, 2021 г.</w:t>
      </w:r>
    </w:p>
    <w:p w:rsidR="00A8049E" w:rsidRPr="00A736D3" w:rsidRDefault="001D4660" w:rsidP="00A736D3">
      <w:pPr>
        <w:pStyle w:val="1"/>
        <w:ind w:firstLine="708"/>
        <w:jc w:val="both"/>
      </w:pPr>
      <w:r>
        <w:rPr>
          <w:szCs w:val="20"/>
        </w:rPr>
        <w:t>2</w:t>
      </w:r>
      <w:r w:rsidR="00A8049E" w:rsidRPr="00A736D3">
        <w:rPr>
          <w:szCs w:val="20"/>
        </w:rPr>
        <w:t xml:space="preserve">.  </w:t>
      </w:r>
      <w:proofErr w:type="spellStart"/>
      <w:r w:rsidR="00A8049E" w:rsidRPr="00A736D3">
        <w:t>Гусов</w:t>
      </w:r>
      <w:proofErr w:type="spellEnd"/>
      <w:r w:rsidR="00A8049E" w:rsidRPr="00A736D3">
        <w:t xml:space="preserve"> К.Н. « Право  социального  обеспечения»</w:t>
      </w:r>
      <w:proofErr w:type="gramStart"/>
      <w:r w:rsidR="00A8049E" w:rsidRPr="00A736D3">
        <w:t>:</w:t>
      </w:r>
      <w:r w:rsidR="00A8049E" w:rsidRPr="00A736D3">
        <w:rPr>
          <w:szCs w:val="28"/>
        </w:rPr>
        <w:t>У</w:t>
      </w:r>
      <w:proofErr w:type="gramEnd"/>
      <w:r w:rsidR="00A8049E" w:rsidRPr="00A736D3">
        <w:rPr>
          <w:szCs w:val="28"/>
        </w:rPr>
        <w:t xml:space="preserve">чебник  для  вузов  – </w:t>
      </w:r>
      <w:r w:rsidR="00A8049E" w:rsidRPr="00A736D3">
        <w:t>Издание  второе, переработанное и дополненное  –  М.:  ПБОЮЛ Грачев С.М.,  2022. –  328 с.</w:t>
      </w:r>
    </w:p>
    <w:p w:rsidR="00A8049E" w:rsidRPr="00A736D3" w:rsidRDefault="001D4660" w:rsidP="00A736D3">
      <w:pPr>
        <w:pStyle w:val="1"/>
        <w:ind w:firstLine="708"/>
        <w:jc w:val="both"/>
        <w:rPr>
          <w:bCs/>
        </w:rPr>
      </w:pPr>
      <w:r>
        <w:t>3</w:t>
      </w:r>
      <w:r w:rsidR="00A8049E" w:rsidRPr="00A736D3">
        <w:t xml:space="preserve">. </w:t>
      </w:r>
      <w:proofErr w:type="spellStart"/>
      <w:r w:rsidR="00A8049E" w:rsidRPr="00A736D3">
        <w:t>Еникеев</w:t>
      </w:r>
      <w:proofErr w:type="spellEnd"/>
      <w:r w:rsidR="00A8049E" w:rsidRPr="00A736D3">
        <w:t xml:space="preserve"> М.И. Социальная психология: Учебник для вузов – М.: Проспект, 2020 год.</w:t>
      </w:r>
    </w:p>
    <w:p w:rsidR="00A8049E" w:rsidRPr="00A736D3" w:rsidRDefault="001D4660" w:rsidP="00A736D3">
      <w:pPr>
        <w:pStyle w:val="a5"/>
        <w:ind w:firstLine="708"/>
        <w:jc w:val="both"/>
        <w:rPr>
          <w:rStyle w:val="10"/>
        </w:rPr>
      </w:pPr>
      <w:r>
        <w:rPr>
          <w:rStyle w:val="10"/>
        </w:rPr>
        <w:t>4</w:t>
      </w:r>
      <w:r w:rsidR="00A8049E" w:rsidRPr="00A736D3">
        <w:rPr>
          <w:rStyle w:val="10"/>
        </w:rPr>
        <w:t>. Захаров М.Л., Тучкова Э.Г</w:t>
      </w:r>
      <w:r w:rsidR="00A8049E" w:rsidRPr="00A736D3">
        <w:rPr>
          <w:rFonts w:ascii="Times New Roman" w:hAnsi="Times New Roman"/>
          <w:iCs/>
          <w:sz w:val="24"/>
        </w:rPr>
        <w:t>.</w:t>
      </w:r>
      <w:r w:rsidR="00862B88">
        <w:rPr>
          <w:rFonts w:ascii="Times New Roman" w:hAnsi="Times New Roman"/>
          <w:sz w:val="24"/>
        </w:rPr>
        <w:t xml:space="preserve">  </w:t>
      </w:r>
      <w:r w:rsidR="00A8049E" w:rsidRPr="00A736D3">
        <w:rPr>
          <w:rFonts w:ascii="Times New Roman" w:hAnsi="Times New Roman"/>
          <w:sz w:val="24"/>
        </w:rPr>
        <w:t>«</w:t>
      </w:r>
      <w:proofErr w:type="gramStart"/>
      <w:r w:rsidR="00A8049E" w:rsidRPr="00A736D3">
        <w:rPr>
          <w:rFonts w:ascii="Times New Roman" w:hAnsi="Times New Roman"/>
          <w:sz w:val="24"/>
        </w:rPr>
        <w:t>Право социального обеспечения</w:t>
      </w:r>
      <w:proofErr w:type="gramEnd"/>
      <w:r w:rsidR="00A8049E" w:rsidRPr="00A736D3">
        <w:rPr>
          <w:rFonts w:ascii="Times New Roman" w:hAnsi="Times New Roman"/>
          <w:sz w:val="24"/>
        </w:rPr>
        <w:t xml:space="preserve"> России»:     </w:t>
      </w:r>
      <w:r w:rsidR="00A8049E" w:rsidRPr="00A736D3">
        <w:rPr>
          <w:rFonts w:ascii="Times New Roman" w:hAnsi="Times New Roman"/>
          <w:bCs/>
          <w:sz w:val="24"/>
          <w:szCs w:val="28"/>
        </w:rPr>
        <w:t xml:space="preserve">Учебник  для  вузов  –    </w:t>
      </w:r>
      <w:r w:rsidR="00A8049E" w:rsidRPr="00A736D3">
        <w:rPr>
          <w:rStyle w:val="10"/>
        </w:rPr>
        <w:t xml:space="preserve">2-е изд., </w:t>
      </w:r>
      <w:proofErr w:type="spellStart"/>
      <w:r w:rsidR="00A8049E" w:rsidRPr="00A736D3">
        <w:rPr>
          <w:rStyle w:val="10"/>
        </w:rPr>
        <w:t>испр</w:t>
      </w:r>
      <w:proofErr w:type="spellEnd"/>
      <w:r w:rsidR="00A8049E" w:rsidRPr="00A736D3">
        <w:rPr>
          <w:rStyle w:val="10"/>
        </w:rPr>
        <w:t xml:space="preserve">. и </w:t>
      </w:r>
      <w:proofErr w:type="spellStart"/>
      <w:r w:rsidR="00A8049E" w:rsidRPr="00A736D3">
        <w:rPr>
          <w:rStyle w:val="10"/>
        </w:rPr>
        <w:t>перераб</w:t>
      </w:r>
      <w:proofErr w:type="spellEnd"/>
      <w:r w:rsidR="00A8049E" w:rsidRPr="00A736D3">
        <w:rPr>
          <w:rStyle w:val="10"/>
        </w:rPr>
        <w:t xml:space="preserve">. - М.: изд-во БЕК, 2021. — 560 </w:t>
      </w:r>
      <w:proofErr w:type="gramStart"/>
      <w:r w:rsidR="00A8049E" w:rsidRPr="00A736D3">
        <w:rPr>
          <w:rStyle w:val="10"/>
        </w:rPr>
        <w:t>с</w:t>
      </w:r>
      <w:proofErr w:type="gramEnd"/>
      <w:r w:rsidR="00A8049E" w:rsidRPr="00A736D3">
        <w:rPr>
          <w:rStyle w:val="10"/>
        </w:rPr>
        <w:t>.  и т.д.</w:t>
      </w:r>
    </w:p>
    <w:p w:rsidR="00A8049E" w:rsidRPr="00A736D3" w:rsidRDefault="001D4660" w:rsidP="00A736D3">
      <w:pPr>
        <w:pStyle w:val="1"/>
        <w:jc w:val="both"/>
      </w:pPr>
      <w:r>
        <w:rPr>
          <w:szCs w:val="20"/>
        </w:rPr>
        <w:t xml:space="preserve">    </w:t>
      </w:r>
      <w:r>
        <w:rPr>
          <w:szCs w:val="20"/>
        </w:rPr>
        <w:tab/>
        <w:t>5</w:t>
      </w:r>
      <w:r w:rsidR="00A8049E" w:rsidRPr="00A736D3">
        <w:rPr>
          <w:szCs w:val="20"/>
        </w:rPr>
        <w:t xml:space="preserve">.   </w:t>
      </w:r>
      <w:r w:rsidR="00A8049E" w:rsidRPr="00A736D3">
        <w:t>Захаров М. Л.; Э. Г. Тучкова.  «Пенсионная реформа в России</w:t>
      </w:r>
      <w:proofErr w:type="gramStart"/>
      <w:r w:rsidR="00A8049E" w:rsidRPr="00A736D3">
        <w:t>»:.</w:t>
      </w:r>
      <w:proofErr w:type="gramEnd"/>
      <w:r w:rsidR="00A8049E" w:rsidRPr="00A736D3">
        <w:rPr>
          <w:szCs w:val="28"/>
        </w:rPr>
        <w:t xml:space="preserve">Учебник  для  вузов  –   </w:t>
      </w:r>
      <w:r w:rsidR="00A8049E" w:rsidRPr="00A736D3">
        <w:t xml:space="preserve">М.: Р. </w:t>
      </w:r>
      <w:proofErr w:type="spellStart"/>
      <w:r w:rsidR="00A8049E" w:rsidRPr="00A736D3">
        <w:t>Валент</w:t>
      </w:r>
      <w:proofErr w:type="spellEnd"/>
      <w:r w:rsidR="00A8049E" w:rsidRPr="00A736D3">
        <w:t>, 2022.</w:t>
      </w:r>
    </w:p>
    <w:p w:rsidR="00A8049E" w:rsidRPr="00A736D3" w:rsidRDefault="001D4660" w:rsidP="00A736D3">
      <w:pPr>
        <w:pStyle w:val="1"/>
        <w:ind w:firstLine="708"/>
        <w:jc w:val="both"/>
        <w:rPr>
          <w:bCs/>
        </w:rPr>
      </w:pPr>
      <w:r>
        <w:rPr>
          <w:bCs/>
          <w:szCs w:val="28"/>
        </w:rPr>
        <w:t>6</w:t>
      </w:r>
      <w:r w:rsidR="00A8049E" w:rsidRPr="00A736D3">
        <w:t>. Крылова А.А. Психология / Под ред. А.А. Крылова – М.: Проспект, 2019 год.</w:t>
      </w:r>
    </w:p>
    <w:p w:rsidR="00A8049E" w:rsidRPr="00A736D3" w:rsidRDefault="001D4660" w:rsidP="00A736D3">
      <w:pPr>
        <w:pStyle w:val="1"/>
        <w:ind w:firstLine="708"/>
        <w:jc w:val="both"/>
        <w:rPr>
          <w:bCs/>
        </w:rPr>
      </w:pPr>
      <w:r>
        <w:t>7</w:t>
      </w:r>
      <w:r w:rsidR="00A8049E" w:rsidRPr="00A736D3">
        <w:t xml:space="preserve">. </w:t>
      </w:r>
      <w:proofErr w:type="spellStart"/>
      <w:r w:rsidR="00A8049E" w:rsidRPr="00A736D3">
        <w:t>Немов</w:t>
      </w:r>
      <w:proofErr w:type="spellEnd"/>
      <w:r w:rsidR="00A8049E" w:rsidRPr="00A736D3">
        <w:t xml:space="preserve"> Р.С. Психология: Учебник для вузов: В 3-х книгах – М.: </w:t>
      </w:r>
      <w:proofErr w:type="spellStart"/>
      <w:r w:rsidR="00A8049E" w:rsidRPr="00A736D3">
        <w:t>Владос</w:t>
      </w:r>
      <w:proofErr w:type="spellEnd"/>
      <w:r w:rsidR="00A8049E" w:rsidRPr="00A736D3">
        <w:t>, 2019 г.</w:t>
      </w:r>
    </w:p>
    <w:p w:rsidR="00A8049E" w:rsidRPr="00A736D3" w:rsidRDefault="001D4660" w:rsidP="00A736D3">
      <w:pPr>
        <w:pStyle w:val="1"/>
        <w:ind w:firstLine="708"/>
        <w:jc w:val="both"/>
        <w:rPr>
          <w:bCs/>
        </w:rPr>
      </w:pPr>
      <w:r>
        <w:t>8</w:t>
      </w:r>
      <w:r w:rsidR="00A8049E" w:rsidRPr="00A736D3">
        <w:t>.Романов В.В. Юридическая психология</w:t>
      </w:r>
      <w:proofErr w:type="gramStart"/>
      <w:r w:rsidR="00A8049E" w:rsidRPr="00A736D3">
        <w:t xml:space="preserve"> :</w:t>
      </w:r>
      <w:proofErr w:type="gramEnd"/>
      <w:r w:rsidR="00A8049E" w:rsidRPr="00A736D3">
        <w:t xml:space="preserve"> Учебник – 2-е издание. – М.: </w:t>
      </w:r>
      <w:proofErr w:type="spellStart"/>
      <w:r w:rsidR="00A8049E" w:rsidRPr="00A736D3">
        <w:t>Юристъ</w:t>
      </w:r>
      <w:proofErr w:type="spellEnd"/>
      <w:r w:rsidR="00A8049E" w:rsidRPr="00A736D3">
        <w:t>, 2021 г.</w:t>
      </w:r>
    </w:p>
    <w:p w:rsidR="00A8049E" w:rsidRPr="00A736D3" w:rsidRDefault="001D4660" w:rsidP="00A7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9</w:t>
      </w:r>
      <w:r w:rsidR="00A8049E" w:rsidRPr="00A736D3">
        <w:rPr>
          <w:rFonts w:ascii="Times New Roman" w:hAnsi="Times New Roman"/>
          <w:bCs/>
          <w:sz w:val="24"/>
          <w:szCs w:val="28"/>
        </w:rPr>
        <w:t>.Сулейманова Г.В.  «</w:t>
      </w:r>
      <w:proofErr w:type="gramStart"/>
      <w:r w:rsidR="00A8049E" w:rsidRPr="00A736D3">
        <w:rPr>
          <w:rFonts w:ascii="Times New Roman" w:hAnsi="Times New Roman"/>
          <w:bCs/>
          <w:sz w:val="24"/>
          <w:szCs w:val="28"/>
        </w:rPr>
        <w:t>Право  социального  обеспечения</w:t>
      </w:r>
      <w:proofErr w:type="gramEnd"/>
      <w:r w:rsidR="00A8049E" w:rsidRPr="00A736D3">
        <w:rPr>
          <w:rFonts w:ascii="Times New Roman" w:hAnsi="Times New Roman"/>
          <w:bCs/>
          <w:sz w:val="24"/>
          <w:szCs w:val="28"/>
        </w:rPr>
        <w:t xml:space="preserve">»:  Учебник  для  вузов  –  3 -  е  изд.,  переработанное  и  дополненное – М.; </w:t>
      </w:r>
      <w:proofErr w:type="spellStart"/>
      <w:proofErr w:type="gramStart"/>
      <w:r w:rsidR="00A8049E" w:rsidRPr="00A736D3">
        <w:rPr>
          <w:rFonts w:ascii="Times New Roman" w:hAnsi="Times New Roman"/>
          <w:bCs/>
          <w:sz w:val="24"/>
          <w:szCs w:val="28"/>
        </w:rPr>
        <w:t>Издательско</w:t>
      </w:r>
      <w:proofErr w:type="spellEnd"/>
      <w:r w:rsidR="00A8049E" w:rsidRPr="00A736D3">
        <w:rPr>
          <w:rFonts w:ascii="Times New Roman" w:hAnsi="Times New Roman"/>
          <w:bCs/>
          <w:sz w:val="24"/>
          <w:szCs w:val="28"/>
        </w:rPr>
        <w:t xml:space="preserve">   –  торговая</w:t>
      </w:r>
      <w:proofErr w:type="gramEnd"/>
      <w:r w:rsidR="00A8049E" w:rsidRPr="00A736D3">
        <w:rPr>
          <w:rFonts w:ascii="Times New Roman" w:hAnsi="Times New Roman"/>
          <w:bCs/>
          <w:sz w:val="24"/>
          <w:szCs w:val="28"/>
        </w:rPr>
        <w:t xml:space="preserve">  корпорация  «Дашков  и  К»,  2021 г.  </w:t>
      </w:r>
    </w:p>
    <w:p w:rsidR="00A8049E" w:rsidRPr="00A736D3" w:rsidRDefault="00862B88" w:rsidP="00A736D3">
      <w:pPr>
        <w:pStyle w:val="1"/>
        <w:jc w:val="both"/>
        <w:rPr>
          <w:bCs/>
        </w:rPr>
      </w:pPr>
      <w:r>
        <w:rPr>
          <w:rStyle w:val="10"/>
        </w:rPr>
        <w:t xml:space="preserve">      </w:t>
      </w:r>
      <w:r w:rsidR="001D4660">
        <w:rPr>
          <w:rStyle w:val="10"/>
        </w:rPr>
        <w:t>10</w:t>
      </w:r>
      <w:r w:rsidR="00A8049E" w:rsidRPr="00A736D3">
        <w:t xml:space="preserve">. </w:t>
      </w:r>
      <w:proofErr w:type="spellStart"/>
      <w:r w:rsidR="00A8049E" w:rsidRPr="00A736D3">
        <w:t>Чуфаровский</w:t>
      </w:r>
      <w:proofErr w:type="spellEnd"/>
      <w:r w:rsidR="00A8049E" w:rsidRPr="00A736D3">
        <w:t xml:space="preserve"> Ю.В. Юридическая психология: Учебник – 3-е издание. – М.: ТК </w:t>
      </w:r>
      <w:proofErr w:type="spellStart"/>
      <w:r w:rsidR="00A8049E" w:rsidRPr="00A736D3">
        <w:t>Велби</w:t>
      </w:r>
      <w:proofErr w:type="spellEnd"/>
      <w:r w:rsidR="00A8049E" w:rsidRPr="00A736D3">
        <w:t>, 2021 год.</w:t>
      </w:r>
    </w:p>
    <w:p w:rsidR="00A8049E" w:rsidRPr="00A736D3" w:rsidRDefault="00A8049E" w:rsidP="00A736D3">
      <w:pPr>
        <w:pStyle w:val="a5"/>
        <w:jc w:val="both"/>
        <w:rPr>
          <w:rFonts w:ascii="Times New Roman" w:hAnsi="Times New Roman"/>
          <w:sz w:val="24"/>
        </w:rPr>
      </w:pPr>
    </w:p>
    <w:p w:rsidR="009B6376" w:rsidRPr="00862B88" w:rsidRDefault="00862B88" w:rsidP="00862B88">
      <w:pPr>
        <w:pStyle w:val="c120"/>
        <w:shd w:val="clear" w:color="auto" w:fill="FFFFFF"/>
        <w:spacing w:before="0" w:beforeAutospacing="0" w:after="0" w:afterAutospacing="0"/>
        <w:ind w:firstLine="284"/>
        <w:jc w:val="both"/>
        <w:rPr>
          <w:rFonts w:cs="Arial"/>
          <w:b/>
          <w:szCs w:val="22"/>
        </w:rPr>
      </w:pPr>
      <w:r w:rsidRPr="00862B88">
        <w:rPr>
          <w:rStyle w:val="c62"/>
          <w:b/>
          <w:bCs/>
          <w:szCs w:val="28"/>
        </w:rPr>
        <w:t>Российские</w:t>
      </w:r>
      <w:r w:rsidR="009B6376" w:rsidRPr="00862B88">
        <w:rPr>
          <w:rStyle w:val="c62"/>
          <w:b/>
          <w:bCs/>
          <w:szCs w:val="28"/>
        </w:rPr>
        <w:t xml:space="preserve"> журналы</w:t>
      </w:r>
      <w:r w:rsidR="009B6376" w:rsidRPr="00862B88">
        <w:rPr>
          <w:rStyle w:val="c35"/>
          <w:b/>
          <w:szCs w:val="28"/>
        </w:rPr>
        <w:t>:</w:t>
      </w:r>
    </w:p>
    <w:p w:rsidR="006B5C53" w:rsidRPr="00752E48" w:rsidRDefault="00752E48" w:rsidP="00752E4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Arial"/>
          <w:sz w:val="24"/>
        </w:rPr>
      </w:pPr>
      <w:r>
        <w:rPr>
          <w:rStyle w:val="c35"/>
          <w:rFonts w:ascii="Times New Roman" w:hAnsi="Times New Roman"/>
          <w:sz w:val="24"/>
          <w:szCs w:val="28"/>
          <w:shd w:val="clear" w:color="auto" w:fill="FFFFFF"/>
        </w:rPr>
        <w:t>«</w:t>
      </w:r>
      <w:r w:rsidR="009B6376" w:rsidRPr="00752E48">
        <w:rPr>
          <w:rStyle w:val="c35"/>
          <w:rFonts w:ascii="Times New Roman" w:hAnsi="Times New Roman"/>
          <w:sz w:val="24"/>
          <w:szCs w:val="28"/>
          <w:shd w:val="clear" w:color="auto" w:fill="FFFFFF"/>
        </w:rPr>
        <w:t>Социальная политика и социология</w:t>
      </w:r>
      <w:r>
        <w:rPr>
          <w:rStyle w:val="c35"/>
          <w:rFonts w:ascii="Times New Roman" w:hAnsi="Times New Roman"/>
          <w:sz w:val="24"/>
          <w:szCs w:val="28"/>
          <w:shd w:val="clear" w:color="auto" w:fill="FFFFFF"/>
        </w:rPr>
        <w:t xml:space="preserve">» - </w:t>
      </w:r>
      <w:r w:rsidR="006B5C53" w:rsidRPr="00752E48">
        <w:rPr>
          <w:rStyle w:val="c35"/>
          <w:rFonts w:ascii="Times New Roman" w:hAnsi="Times New Roman"/>
          <w:sz w:val="24"/>
          <w:szCs w:val="28"/>
          <w:shd w:val="clear" w:color="auto" w:fill="FFFFFF"/>
        </w:rPr>
        <w:t xml:space="preserve"> учредитель </w:t>
      </w:r>
      <w:hyperlink r:id="rId18" w:history="1">
        <w:r w:rsidR="006B5C53" w:rsidRPr="00752E48">
          <w:rPr>
            <w:rStyle w:val="a4"/>
            <w:rFonts w:ascii="Times New Roman" w:hAnsi="Times New Roman" w:cs="Tahoma"/>
            <w:color w:val="auto"/>
            <w:sz w:val="24"/>
            <w:szCs w:val="16"/>
            <w:u w:val="none"/>
          </w:rPr>
          <w:t>Российский государственный социальный университет</w:t>
        </w:r>
      </w:hyperlink>
      <w:r w:rsidR="006B5C53" w:rsidRPr="00752E48">
        <w:rPr>
          <w:rFonts w:ascii="Times New Roman" w:hAnsi="Times New Roman" w:cs="Tahoma"/>
          <w:sz w:val="24"/>
          <w:szCs w:val="16"/>
        </w:rPr>
        <w:t> (Москва)</w:t>
      </w:r>
    </w:p>
    <w:p w:rsidR="009B6376" w:rsidRPr="00752E48" w:rsidRDefault="00752E48" w:rsidP="00752E4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Arial"/>
          <w:sz w:val="24"/>
        </w:rPr>
      </w:pPr>
      <w:r>
        <w:rPr>
          <w:rStyle w:val="c35"/>
          <w:rFonts w:ascii="Times New Roman" w:hAnsi="Times New Roman"/>
          <w:sz w:val="24"/>
          <w:szCs w:val="28"/>
        </w:rPr>
        <w:t>«Пенсия</w:t>
      </w:r>
      <w:proofErr w:type="gramStart"/>
      <w:r>
        <w:rPr>
          <w:rStyle w:val="c35"/>
          <w:rFonts w:ascii="Times New Roman" w:hAnsi="Times New Roman"/>
          <w:sz w:val="24"/>
          <w:szCs w:val="28"/>
        </w:rPr>
        <w:t>»</w:t>
      </w:r>
      <w:r w:rsidR="00994395" w:rsidRPr="00752E48">
        <w:rPr>
          <w:rFonts w:ascii="Times New Roman" w:hAnsi="Times New Roman" w:cs="Arial"/>
          <w:bCs/>
          <w:sz w:val="24"/>
          <w:szCs w:val="21"/>
          <w:shd w:val="clear" w:color="auto" w:fill="FFFFFF"/>
        </w:rPr>
        <w:t>И</w:t>
      </w:r>
      <w:proofErr w:type="gramEnd"/>
      <w:r w:rsidR="00994395" w:rsidRPr="00752E48">
        <w:rPr>
          <w:rFonts w:ascii="Times New Roman" w:hAnsi="Times New Roman" w:cs="Arial"/>
          <w:bCs/>
          <w:sz w:val="24"/>
          <w:szCs w:val="21"/>
          <w:shd w:val="clear" w:color="auto" w:fill="FFFFFF"/>
        </w:rPr>
        <w:t>здатель:</w:t>
      </w:r>
      <w:r w:rsidR="00994395" w:rsidRPr="00752E48">
        <w:rPr>
          <w:rFonts w:ascii="Times New Roman" w:hAnsi="Times New Roman" w:cs="Arial"/>
          <w:sz w:val="24"/>
          <w:szCs w:val="21"/>
          <w:shd w:val="clear" w:color="auto" w:fill="FFFFFF"/>
        </w:rPr>
        <w:t> Редакция журнала "Пенсия"</w:t>
      </w:r>
      <w:r w:rsidR="007A6458">
        <w:rPr>
          <w:rFonts w:ascii="Times New Roman" w:hAnsi="Times New Roman" w:cs="Arial"/>
          <w:sz w:val="24"/>
          <w:szCs w:val="21"/>
          <w:shd w:val="clear" w:color="auto" w:fill="FFFFFF"/>
        </w:rPr>
        <w:t>,</w:t>
      </w:r>
      <w:r w:rsidR="00994395" w:rsidRPr="00752E48">
        <w:rPr>
          <w:rFonts w:ascii="Times New Roman" w:hAnsi="Times New Roman" w:cs="Arial"/>
          <w:sz w:val="24"/>
          <w:szCs w:val="21"/>
          <w:shd w:val="clear" w:color="auto" w:fill="FFFFFF"/>
        </w:rPr>
        <w:t xml:space="preserve"> </w:t>
      </w:r>
      <w:r w:rsidR="007A6458">
        <w:rPr>
          <w:rFonts w:ascii="Times New Roman" w:hAnsi="Times New Roman" w:cs="Arial"/>
          <w:bCs/>
          <w:sz w:val="24"/>
          <w:szCs w:val="21"/>
          <w:shd w:val="clear" w:color="auto" w:fill="FFFFFF"/>
        </w:rPr>
        <w:t>г</w:t>
      </w:r>
      <w:r w:rsidR="00994395" w:rsidRPr="00752E48">
        <w:rPr>
          <w:rFonts w:ascii="Times New Roman" w:hAnsi="Times New Roman" w:cs="Arial"/>
          <w:bCs/>
          <w:sz w:val="24"/>
          <w:szCs w:val="21"/>
          <w:shd w:val="clear" w:color="auto" w:fill="FFFFFF"/>
        </w:rPr>
        <w:t>од основания:</w:t>
      </w:r>
      <w:r w:rsidR="00994395" w:rsidRPr="00752E48">
        <w:rPr>
          <w:rFonts w:ascii="Times New Roman" w:hAnsi="Times New Roman" w:cs="Arial"/>
          <w:sz w:val="24"/>
          <w:szCs w:val="21"/>
          <w:shd w:val="clear" w:color="auto" w:fill="FFFFFF"/>
        </w:rPr>
        <w:t> 1996</w:t>
      </w:r>
      <w:r w:rsidR="007A6458">
        <w:rPr>
          <w:rFonts w:ascii="Times New Roman" w:hAnsi="Times New Roman" w:cs="Arial"/>
          <w:sz w:val="24"/>
          <w:szCs w:val="21"/>
          <w:shd w:val="clear" w:color="auto" w:fill="FFFFFF"/>
        </w:rPr>
        <w:t xml:space="preserve"> </w:t>
      </w:r>
      <w:r w:rsidR="00994395" w:rsidRPr="00752E48">
        <w:rPr>
          <w:rFonts w:ascii="Times New Roman" w:hAnsi="Times New Roman" w:cs="Arial"/>
          <w:bCs/>
          <w:sz w:val="24"/>
          <w:szCs w:val="21"/>
          <w:shd w:val="clear" w:color="auto" w:fill="FFFFFF"/>
        </w:rPr>
        <w:t>Страна:</w:t>
      </w:r>
      <w:r w:rsidR="00994395" w:rsidRPr="00752E48">
        <w:rPr>
          <w:rFonts w:ascii="Times New Roman" w:hAnsi="Times New Roman" w:cs="Arial"/>
          <w:sz w:val="24"/>
          <w:szCs w:val="21"/>
          <w:shd w:val="clear" w:color="auto" w:fill="FFFFFF"/>
        </w:rPr>
        <w:t> Россия</w:t>
      </w:r>
      <w:r w:rsidR="007A6458">
        <w:rPr>
          <w:rFonts w:ascii="Times New Roman" w:hAnsi="Times New Roman" w:cs="Arial"/>
          <w:sz w:val="24"/>
          <w:szCs w:val="21"/>
          <w:shd w:val="clear" w:color="auto" w:fill="FFFFFF"/>
        </w:rPr>
        <w:t>,</w:t>
      </w:r>
      <w:r w:rsidR="007A6458">
        <w:rPr>
          <w:rFonts w:ascii="Times New Roman" w:hAnsi="Times New Roman" w:cs="Arial"/>
          <w:sz w:val="24"/>
          <w:szCs w:val="21"/>
        </w:rPr>
        <w:t xml:space="preserve"> </w:t>
      </w:r>
      <w:r w:rsidR="00994395" w:rsidRPr="00752E48">
        <w:rPr>
          <w:rFonts w:ascii="Times New Roman" w:hAnsi="Times New Roman" w:cs="Arial"/>
          <w:bCs/>
          <w:sz w:val="24"/>
          <w:szCs w:val="21"/>
          <w:shd w:val="clear" w:color="auto" w:fill="FFFFFF"/>
        </w:rPr>
        <w:t>Город:</w:t>
      </w:r>
      <w:r w:rsidR="00994395" w:rsidRPr="00752E48">
        <w:rPr>
          <w:rFonts w:ascii="Times New Roman" w:hAnsi="Times New Roman" w:cs="Arial"/>
          <w:sz w:val="24"/>
          <w:szCs w:val="21"/>
          <w:shd w:val="clear" w:color="auto" w:fill="FFFFFF"/>
        </w:rPr>
        <w:t> Москва</w:t>
      </w:r>
    </w:p>
    <w:p w:rsidR="009B6376" w:rsidRPr="00752E48" w:rsidRDefault="007A6458" w:rsidP="00752E4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Arial"/>
          <w:sz w:val="24"/>
        </w:rPr>
      </w:pPr>
      <w:r>
        <w:rPr>
          <w:rStyle w:val="c35"/>
          <w:rFonts w:ascii="Times New Roman" w:hAnsi="Times New Roman"/>
          <w:sz w:val="24"/>
          <w:szCs w:val="28"/>
        </w:rPr>
        <w:t>«</w:t>
      </w:r>
      <w:r w:rsidR="009B6376" w:rsidRPr="00752E48">
        <w:rPr>
          <w:rStyle w:val="c35"/>
          <w:rFonts w:ascii="Times New Roman" w:hAnsi="Times New Roman"/>
          <w:sz w:val="24"/>
          <w:szCs w:val="28"/>
        </w:rPr>
        <w:t>Социальное обеспечение»</w:t>
      </w:r>
      <w:r w:rsidR="00994395" w:rsidRPr="00752E48">
        <w:rPr>
          <w:rStyle w:val="c35"/>
          <w:rFonts w:ascii="Times New Roman" w:hAnsi="Times New Roman"/>
          <w:sz w:val="24"/>
          <w:szCs w:val="28"/>
        </w:rPr>
        <w:t xml:space="preserve"> </w:t>
      </w:r>
      <w:r w:rsidR="00994395" w:rsidRPr="00752E48">
        <w:rPr>
          <w:rFonts w:ascii="Times New Roman" w:hAnsi="Times New Roman" w:cs="Arial"/>
          <w:bCs/>
          <w:sz w:val="24"/>
          <w:szCs w:val="21"/>
          <w:shd w:val="clear" w:color="auto" w:fill="FFFFFF"/>
        </w:rPr>
        <w:t>Издатель:</w:t>
      </w:r>
      <w:r w:rsidR="00994395" w:rsidRPr="00752E48">
        <w:rPr>
          <w:rFonts w:ascii="Times New Roman" w:hAnsi="Times New Roman" w:cs="Arial"/>
          <w:sz w:val="24"/>
          <w:szCs w:val="21"/>
          <w:shd w:val="clear" w:color="auto" w:fill="FFFFFF"/>
        </w:rPr>
        <w:t> Некоммерческое партнерство Редакция журнала Человек и труд</w:t>
      </w:r>
      <w:r>
        <w:rPr>
          <w:rFonts w:ascii="Times New Roman" w:hAnsi="Times New Roman" w:cs="Arial"/>
          <w:sz w:val="24"/>
          <w:szCs w:val="21"/>
          <w:shd w:val="clear" w:color="auto" w:fill="FFFFFF"/>
        </w:rPr>
        <w:t xml:space="preserve">; </w:t>
      </w:r>
      <w:r w:rsidR="00994395" w:rsidRPr="00752E48">
        <w:rPr>
          <w:rFonts w:ascii="Times New Roman" w:hAnsi="Times New Roman" w:cs="Arial"/>
          <w:sz w:val="24"/>
          <w:szCs w:val="21"/>
          <w:shd w:val="clear" w:color="auto" w:fill="FFFFFF"/>
        </w:rPr>
        <w:t xml:space="preserve"> </w:t>
      </w:r>
      <w:r w:rsidR="00994395" w:rsidRPr="00752E48">
        <w:rPr>
          <w:rFonts w:ascii="Times New Roman" w:hAnsi="Times New Roman" w:cs="Arial"/>
          <w:bCs/>
          <w:sz w:val="24"/>
          <w:szCs w:val="21"/>
          <w:shd w:val="clear" w:color="auto" w:fill="FFFFFF"/>
        </w:rPr>
        <w:t>Страна:</w:t>
      </w:r>
      <w:r w:rsidR="00994395" w:rsidRPr="00752E48">
        <w:rPr>
          <w:rFonts w:ascii="Times New Roman" w:hAnsi="Times New Roman" w:cs="Arial"/>
          <w:sz w:val="24"/>
          <w:szCs w:val="21"/>
          <w:shd w:val="clear" w:color="auto" w:fill="FFFFFF"/>
        </w:rPr>
        <w:t> Россия</w:t>
      </w:r>
    </w:p>
    <w:p w:rsidR="00994395" w:rsidRPr="00752E48" w:rsidRDefault="009B6376" w:rsidP="00752E4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Arial"/>
          <w:sz w:val="24"/>
        </w:rPr>
      </w:pPr>
      <w:r w:rsidRPr="00752E48">
        <w:rPr>
          <w:rStyle w:val="c35"/>
          <w:rFonts w:ascii="Times New Roman" w:hAnsi="Times New Roman"/>
          <w:sz w:val="24"/>
          <w:szCs w:val="28"/>
        </w:rPr>
        <w:t>«Социальная защита»</w:t>
      </w:r>
      <w:r w:rsidR="00994395" w:rsidRPr="00752E48">
        <w:rPr>
          <w:rStyle w:val="c35"/>
          <w:rFonts w:ascii="Times New Roman" w:hAnsi="Times New Roman"/>
          <w:sz w:val="24"/>
          <w:szCs w:val="28"/>
        </w:rPr>
        <w:t xml:space="preserve"> </w:t>
      </w:r>
      <w:r w:rsidR="00994395" w:rsidRPr="00752E48">
        <w:rPr>
          <w:rFonts w:ascii="Times New Roman" w:hAnsi="Times New Roman" w:cs="Arial"/>
          <w:bCs/>
          <w:sz w:val="24"/>
          <w:szCs w:val="21"/>
          <w:shd w:val="clear" w:color="auto" w:fill="FFFFFF"/>
        </w:rPr>
        <w:t>Издатель:</w:t>
      </w:r>
      <w:r w:rsidR="00994395" w:rsidRPr="00752E48">
        <w:rPr>
          <w:rFonts w:ascii="Times New Roman" w:hAnsi="Times New Roman" w:cs="Arial"/>
          <w:sz w:val="24"/>
          <w:szCs w:val="21"/>
          <w:shd w:val="clear" w:color="auto" w:fill="FFFFFF"/>
        </w:rPr>
        <w:t> Некоммерческое партнерство Редакция журнала Человек и труд</w:t>
      </w:r>
      <w:r w:rsidR="007A6458">
        <w:rPr>
          <w:rFonts w:ascii="Times New Roman" w:hAnsi="Times New Roman" w:cs="Arial"/>
          <w:sz w:val="24"/>
          <w:szCs w:val="21"/>
          <w:shd w:val="clear" w:color="auto" w:fill="FFFFFF"/>
        </w:rPr>
        <w:t>,</w:t>
      </w:r>
      <w:r w:rsidR="00994395" w:rsidRPr="00752E48">
        <w:rPr>
          <w:rFonts w:ascii="Times New Roman" w:hAnsi="Times New Roman" w:cs="Arial"/>
          <w:sz w:val="24"/>
          <w:szCs w:val="21"/>
          <w:shd w:val="clear" w:color="auto" w:fill="FFFFFF"/>
        </w:rPr>
        <w:t xml:space="preserve"> </w:t>
      </w:r>
      <w:r w:rsidR="00994395" w:rsidRPr="00752E48">
        <w:rPr>
          <w:rFonts w:ascii="Times New Roman" w:hAnsi="Times New Roman" w:cs="Arial"/>
          <w:bCs/>
          <w:sz w:val="24"/>
          <w:szCs w:val="21"/>
          <w:shd w:val="clear" w:color="auto" w:fill="FFFFFF"/>
        </w:rPr>
        <w:t>Страна:</w:t>
      </w:r>
      <w:r w:rsidR="00994395" w:rsidRPr="00752E48">
        <w:rPr>
          <w:rFonts w:ascii="Times New Roman" w:hAnsi="Times New Roman" w:cs="Arial"/>
          <w:sz w:val="24"/>
          <w:szCs w:val="21"/>
          <w:shd w:val="clear" w:color="auto" w:fill="FFFFFF"/>
        </w:rPr>
        <w:t> Россия</w:t>
      </w:r>
    </w:p>
    <w:p w:rsidR="009B6376" w:rsidRPr="007A6458" w:rsidRDefault="009B6376" w:rsidP="007A645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Arial"/>
          <w:sz w:val="24"/>
        </w:rPr>
      </w:pPr>
      <w:r w:rsidRPr="007A6458">
        <w:rPr>
          <w:rStyle w:val="c35"/>
          <w:rFonts w:ascii="Times New Roman" w:hAnsi="Times New Roman"/>
          <w:sz w:val="24"/>
          <w:szCs w:val="28"/>
        </w:rPr>
        <w:t>«Служба кадров».</w:t>
      </w:r>
      <w:r w:rsidR="00A6370F" w:rsidRPr="007A6458">
        <w:rPr>
          <w:rFonts w:ascii="Times New Roman" w:hAnsi="Times New Roman" w:cs="Arial"/>
          <w:bCs/>
          <w:sz w:val="24"/>
          <w:szCs w:val="21"/>
          <w:shd w:val="clear" w:color="auto" w:fill="FFFFFF"/>
        </w:rPr>
        <w:t xml:space="preserve"> Издатель:</w:t>
      </w:r>
      <w:r w:rsidR="00A6370F" w:rsidRPr="007A6458">
        <w:rPr>
          <w:rFonts w:ascii="Times New Roman" w:hAnsi="Times New Roman" w:cs="Arial"/>
          <w:sz w:val="24"/>
          <w:szCs w:val="21"/>
          <w:shd w:val="clear" w:color="auto" w:fill="FFFFFF"/>
        </w:rPr>
        <w:t xml:space="preserve"> Некоммерческое партнерство Редакция журнала Человек и труд </w:t>
      </w:r>
      <w:r w:rsidR="00A6370F" w:rsidRPr="007A6458">
        <w:rPr>
          <w:rFonts w:ascii="Times New Roman" w:hAnsi="Times New Roman" w:cs="Arial"/>
          <w:bCs/>
          <w:sz w:val="24"/>
          <w:szCs w:val="21"/>
          <w:shd w:val="clear" w:color="auto" w:fill="FFFFFF"/>
        </w:rPr>
        <w:t>Страна:</w:t>
      </w:r>
      <w:r w:rsidR="00A6370F" w:rsidRPr="007A6458">
        <w:rPr>
          <w:rFonts w:ascii="Times New Roman" w:hAnsi="Times New Roman" w:cs="Arial"/>
          <w:sz w:val="24"/>
          <w:szCs w:val="21"/>
          <w:shd w:val="clear" w:color="auto" w:fill="FFFFFF"/>
        </w:rPr>
        <w:t> Россия</w:t>
      </w:r>
      <w:r w:rsidR="00A6370F" w:rsidRPr="007A6458">
        <w:rPr>
          <w:rFonts w:ascii="Times New Roman" w:hAnsi="Times New Roman" w:cs="Arial"/>
          <w:sz w:val="24"/>
        </w:rPr>
        <w:t xml:space="preserve"> </w:t>
      </w:r>
      <w:r w:rsidR="00A6370F" w:rsidRPr="007A6458">
        <w:rPr>
          <w:rFonts w:ascii="Times New Roman" w:hAnsi="Times New Roman" w:cs="Arial"/>
          <w:bCs/>
          <w:sz w:val="24"/>
          <w:szCs w:val="21"/>
          <w:shd w:val="clear" w:color="auto" w:fill="FFFFFF"/>
        </w:rPr>
        <w:t>Год основания:</w:t>
      </w:r>
      <w:r w:rsidR="00A6370F" w:rsidRPr="007A6458">
        <w:rPr>
          <w:rFonts w:ascii="Times New Roman" w:hAnsi="Times New Roman" w:cs="Arial"/>
          <w:sz w:val="24"/>
          <w:szCs w:val="21"/>
          <w:shd w:val="clear" w:color="auto" w:fill="FFFFFF"/>
        </w:rPr>
        <w:t> 1997</w:t>
      </w:r>
    </w:p>
    <w:p w:rsidR="009B6376" w:rsidRPr="00752E48" w:rsidRDefault="009B6376" w:rsidP="00752E4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Arial"/>
          <w:sz w:val="24"/>
        </w:rPr>
      </w:pPr>
      <w:r w:rsidRPr="00752E48">
        <w:rPr>
          <w:rStyle w:val="c35"/>
          <w:rFonts w:ascii="Times New Roman" w:hAnsi="Times New Roman"/>
          <w:sz w:val="24"/>
          <w:szCs w:val="28"/>
        </w:rPr>
        <w:lastRenderedPageBreak/>
        <w:t>«Трудовое право»</w:t>
      </w:r>
      <w:r w:rsidR="00A6370F" w:rsidRPr="00752E48">
        <w:rPr>
          <w:rStyle w:val="c35"/>
          <w:rFonts w:ascii="Times New Roman" w:hAnsi="Times New Roman"/>
          <w:sz w:val="24"/>
          <w:szCs w:val="28"/>
        </w:rPr>
        <w:t xml:space="preserve"> </w:t>
      </w:r>
      <w:r w:rsidR="00A6370F" w:rsidRPr="00752E48">
        <w:rPr>
          <w:rFonts w:ascii="Times New Roman" w:hAnsi="Times New Roman" w:cs="Arial"/>
          <w:bCs/>
          <w:sz w:val="24"/>
          <w:szCs w:val="21"/>
          <w:shd w:val="clear" w:color="auto" w:fill="FFFFFF"/>
        </w:rPr>
        <w:t>Издатель:</w:t>
      </w:r>
      <w:r w:rsidR="00A6370F" w:rsidRPr="00752E48">
        <w:rPr>
          <w:rFonts w:ascii="Times New Roman" w:hAnsi="Times New Roman" w:cs="Arial"/>
          <w:sz w:val="24"/>
          <w:szCs w:val="21"/>
          <w:shd w:val="clear" w:color="auto" w:fill="FFFFFF"/>
        </w:rPr>
        <w:t> Общество с ограниченной ответственностью "Деловые коммуникации"</w:t>
      </w:r>
      <w:r w:rsidR="007A6458">
        <w:rPr>
          <w:rFonts w:ascii="Times New Roman" w:hAnsi="Times New Roman" w:cs="Arial"/>
          <w:sz w:val="24"/>
          <w:szCs w:val="21"/>
        </w:rPr>
        <w:t xml:space="preserve"> </w:t>
      </w:r>
      <w:r w:rsidR="00A6370F" w:rsidRPr="00752E48">
        <w:rPr>
          <w:rFonts w:ascii="Times New Roman" w:hAnsi="Times New Roman" w:cs="Arial"/>
          <w:bCs/>
          <w:sz w:val="24"/>
          <w:szCs w:val="21"/>
          <w:shd w:val="clear" w:color="auto" w:fill="FFFFFF"/>
        </w:rPr>
        <w:t>Год основания:</w:t>
      </w:r>
      <w:r w:rsidR="00A6370F" w:rsidRPr="00752E48">
        <w:rPr>
          <w:rFonts w:ascii="Times New Roman" w:hAnsi="Times New Roman" w:cs="Arial"/>
          <w:sz w:val="24"/>
          <w:szCs w:val="21"/>
          <w:shd w:val="clear" w:color="auto" w:fill="FFFFFF"/>
        </w:rPr>
        <w:t xml:space="preserve"> 1996 </w:t>
      </w:r>
      <w:r w:rsidR="00A6370F" w:rsidRPr="00752E48">
        <w:rPr>
          <w:rFonts w:ascii="Times New Roman" w:hAnsi="Times New Roman" w:cs="Arial"/>
          <w:bCs/>
          <w:sz w:val="24"/>
          <w:szCs w:val="21"/>
          <w:shd w:val="clear" w:color="auto" w:fill="FFFFFF"/>
        </w:rPr>
        <w:t>Страна:</w:t>
      </w:r>
      <w:r w:rsidR="00A6370F" w:rsidRPr="00752E48">
        <w:rPr>
          <w:rFonts w:ascii="Times New Roman" w:hAnsi="Times New Roman" w:cs="Arial"/>
          <w:sz w:val="24"/>
          <w:szCs w:val="21"/>
          <w:shd w:val="clear" w:color="auto" w:fill="FFFFFF"/>
        </w:rPr>
        <w:t> Россия</w:t>
      </w:r>
      <w:r w:rsidR="00A6370F" w:rsidRPr="00752E48">
        <w:rPr>
          <w:rFonts w:ascii="Times New Roman" w:hAnsi="Times New Roman" w:cs="Arial"/>
          <w:sz w:val="24"/>
          <w:szCs w:val="21"/>
        </w:rPr>
        <w:t xml:space="preserve"> </w:t>
      </w:r>
      <w:r w:rsidR="00A6370F" w:rsidRPr="00752E48">
        <w:rPr>
          <w:rFonts w:ascii="Times New Roman" w:hAnsi="Times New Roman" w:cs="Arial"/>
          <w:bCs/>
          <w:sz w:val="24"/>
          <w:szCs w:val="21"/>
          <w:shd w:val="clear" w:color="auto" w:fill="FFFFFF"/>
        </w:rPr>
        <w:t>Город:</w:t>
      </w:r>
      <w:r w:rsidR="00A6370F" w:rsidRPr="00752E48">
        <w:rPr>
          <w:rFonts w:ascii="Times New Roman" w:hAnsi="Times New Roman" w:cs="Arial"/>
          <w:sz w:val="24"/>
          <w:szCs w:val="21"/>
          <w:shd w:val="clear" w:color="auto" w:fill="FFFFFF"/>
        </w:rPr>
        <w:t> Москва</w:t>
      </w:r>
    </w:p>
    <w:p w:rsidR="009B6376" w:rsidRPr="00752E48" w:rsidRDefault="009B6376" w:rsidP="00752E4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Style w:val="c35"/>
          <w:rFonts w:ascii="Times New Roman" w:hAnsi="Times New Roman" w:cs="Arial"/>
          <w:sz w:val="24"/>
        </w:rPr>
      </w:pPr>
      <w:r w:rsidRPr="00752E48">
        <w:rPr>
          <w:rStyle w:val="c35"/>
          <w:rFonts w:ascii="Times New Roman" w:hAnsi="Times New Roman"/>
          <w:sz w:val="24"/>
          <w:szCs w:val="28"/>
        </w:rPr>
        <w:t>«Справочник кадровика»</w:t>
      </w:r>
      <w:r w:rsidR="00752E48" w:rsidRPr="00752E48">
        <w:rPr>
          <w:rFonts w:ascii="Times New Roman" w:hAnsi="Times New Roman" w:cs="Tahoma"/>
          <w:bCs/>
          <w:sz w:val="24"/>
          <w:szCs w:val="15"/>
          <w:shd w:val="clear" w:color="auto" w:fill="F5F5F5"/>
        </w:rPr>
        <w:t xml:space="preserve"> Главный редактор:</w:t>
      </w:r>
      <w:r w:rsidR="007A6458">
        <w:rPr>
          <w:rFonts w:ascii="Times New Roman" w:hAnsi="Times New Roman" w:cs="Tahoma"/>
          <w:sz w:val="24"/>
          <w:szCs w:val="15"/>
        </w:rPr>
        <w:t xml:space="preserve"> </w:t>
      </w:r>
      <w:proofErr w:type="spellStart"/>
      <w:r w:rsidR="00752E48" w:rsidRPr="00752E48">
        <w:rPr>
          <w:rFonts w:ascii="Times New Roman" w:hAnsi="Times New Roman" w:cs="Tahoma"/>
          <w:sz w:val="24"/>
          <w:szCs w:val="15"/>
          <w:shd w:val="clear" w:color="auto" w:fill="F5F5F5"/>
        </w:rPr>
        <w:t>Педченко</w:t>
      </w:r>
      <w:proofErr w:type="spellEnd"/>
      <w:r w:rsidR="00752E48" w:rsidRPr="00752E48">
        <w:rPr>
          <w:rFonts w:ascii="Times New Roman" w:hAnsi="Times New Roman" w:cs="Tahoma"/>
          <w:sz w:val="24"/>
          <w:szCs w:val="15"/>
          <w:shd w:val="clear" w:color="auto" w:fill="F5F5F5"/>
        </w:rPr>
        <w:t xml:space="preserve"> Лидия Александровна,</w:t>
      </w:r>
      <w:r w:rsidR="00752E48" w:rsidRPr="00752E48">
        <w:rPr>
          <w:rFonts w:ascii="Times New Roman" w:hAnsi="Times New Roman" w:cs="Tahoma"/>
          <w:sz w:val="24"/>
          <w:szCs w:val="15"/>
        </w:rPr>
        <w:br/>
      </w:r>
      <w:r w:rsidR="00752E48" w:rsidRPr="00752E48">
        <w:rPr>
          <w:rFonts w:ascii="Times New Roman" w:hAnsi="Times New Roman" w:cs="Tahoma"/>
          <w:sz w:val="24"/>
          <w:szCs w:val="15"/>
          <w:shd w:val="clear" w:color="auto" w:fill="F5F5F5"/>
        </w:rPr>
        <w:t xml:space="preserve">зам. Директора Центра кадровых технологий МЦФЭР, </w:t>
      </w:r>
      <w:proofErr w:type="spellStart"/>
      <w:r w:rsidR="00752E48" w:rsidRPr="00752E48">
        <w:rPr>
          <w:rFonts w:ascii="Times New Roman" w:hAnsi="Times New Roman" w:cs="Tahoma"/>
          <w:sz w:val="24"/>
          <w:szCs w:val="15"/>
          <w:shd w:val="clear" w:color="auto" w:fill="F5F5F5"/>
        </w:rPr>
        <w:t>канд</w:t>
      </w:r>
      <w:proofErr w:type="gramStart"/>
      <w:r w:rsidR="00752E48" w:rsidRPr="00752E48">
        <w:rPr>
          <w:rFonts w:ascii="Times New Roman" w:hAnsi="Times New Roman" w:cs="Tahoma"/>
          <w:sz w:val="24"/>
          <w:szCs w:val="15"/>
          <w:shd w:val="clear" w:color="auto" w:fill="F5F5F5"/>
        </w:rPr>
        <w:t>.ю</w:t>
      </w:r>
      <w:proofErr w:type="gramEnd"/>
      <w:r w:rsidR="00752E48" w:rsidRPr="00752E48">
        <w:rPr>
          <w:rFonts w:ascii="Times New Roman" w:hAnsi="Times New Roman" w:cs="Tahoma"/>
          <w:sz w:val="24"/>
          <w:szCs w:val="15"/>
          <w:shd w:val="clear" w:color="auto" w:fill="F5F5F5"/>
        </w:rPr>
        <w:t>рид</w:t>
      </w:r>
      <w:proofErr w:type="spellEnd"/>
      <w:r w:rsidR="00752E48" w:rsidRPr="00752E48">
        <w:rPr>
          <w:rFonts w:ascii="Times New Roman" w:hAnsi="Times New Roman" w:cs="Tahoma"/>
          <w:sz w:val="24"/>
          <w:szCs w:val="15"/>
          <w:shd w:val="clear" w:color="auto" w:fill="F5F5F5"/>
        </w:rPr>
        <w:t>. наук,</w:t>
      </w:r>
      <w:r w:rsidR="00752E48" w:rsidRPr="00752E48">
        <w:rPr>
          <w:rFonts w:ascii="Times New Roman" w:hAnsi="Times New Roman" w:cs="Tahoma"/>
          <w:sz w:val="24"/>
          <w:szCs w:val="15"/>
        </w:rPr>
        <w:br/>
      </w:r>
      <w:r w:rsidR="00752E48" w:rsidRPr="00752E48">
        <w:rPr>
          <w:rFonts w:ascii="Times New Roman" w:hAnsi="Times New Roman" w:cs="Tahoma"/>
          <w:sz w:val="24"/>
          <w:szCs w:val="15"/>
          <w:shd w:val="clear" w:color="auto" w:fill="F5F5F5"/>
        </w:rPr>
        <w:t>член Совета ВКК – Национального союза кадровиков</w:t>
      </w:r>
      <w:r w:rsidR="00A6370F" w:rsidRPr="00752E48">
        <w:rPr>
          <w:rStyle w:val="c35"/>
          <w:rFonts w:ascii="Times New Roman" w:hAnsi="Times New Roman"/>
          <w:sz w:val="24"/>
          <w:szCs w:val="28"/>
        </w:rPr>
        <w:t xml:space="preserve"> </w:t>
      </w:r>
      <w:r w:rsidR="00A6370F" w:rsidRPr="00752E48">
        <w:rPr>
          <w:rFonts w:ascii="Times New Roman" w:hAnsi="Times New Roman"/>
          <w:sz w:val="24"/>
          <w:szCs w:val="28"/>
          <w:shd w:val="clear" w:color="auto" w:fill="FFFFFF"/>
        </w:rPr>
        <w:t xml:space="preserve">Издательство: М.: </w:t>
      </w:r>
      <w:proofErr w:type="spellStart"/>
      <w:r w:rsidR="00A6370F" w:rsidRPr="00752E48">
        <w:rPr>
          <w:rFonts w:ascii="Times New Roman" w:hAnsi="Times New Roman"/>
          <w:sz w:val="24"/>
          <w:szCs w:val="28"/>
          <w:shd w:val="clear" w:color="auto" w:fill="FFFFFF"/>
        </w:rPr>
        <w:t>Актион-МЦФЭР</w:t>
      </w:r>
      <w:proofErr w:type="spellEnd"/>
      <w:r w:rsidR="00A6370F" w:rsidRPr="00752E48">
        <w:rPr>
          <w:rFonts w:ascii="Times New Roman" w:hAnsi="Times New Roman"/>
          <w:sz w:val="24"/>
          <w:szCs w:val="28"/>
        </w:rPr>
        <w:br/>
      </w:r>
      <w:r w:rsidRPr="00752E48">
        <w:rPr>
          <w:rStyle w:val="c35"/>
          <w:rFonts w:ascii="Times New Roman" w:hAnsi="Times New Roman"/>
          <w:sz w:val="24"/>
          <w:szCs w:val="28"/>
        </w:rPr>
        <w:t>«Кадры предприятия».</w:t>
      </w:r>
    </w:p>
    <w:p w:rsidR="001D4660" w:rsidRPr="00752E48" w:rsidRDefault="009B6376" w:rsidP="00752E4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Arial"/>
          <w:sz w:val="24"/>
        </w:rPr>
      </w:pPr>
      <w:r w:rsidRPr="00752E48">
        <w:rPr>
          <w:rStyle w:val="c35"/>
          <w:rFonts w:ascii="Times New Roman" w:hAnsi="Times New Roman"/>
          <w:sz w:val="24"/>
          <w:szCs w:val="28"/>
        </w:rPr>
        <w:t>«Социальный мир»</w:t>
      </w:r>
      <w:r w:rsidR="00752E48" w:rsidRPr="00752E48">
        <w:rPr>
          <w:rStyle w:val="c35"/>
          <w:rFonts w:ascii="Times New Roman" w:hAnsi="Times New Roman"/>
          <w:sz w:val="24"/>
          <w:szCs w:val="28"/>
        </w:rPr>
        <w:t xml:space="preserve"> </w:t>
      </w:r>
      <w:r w:rsidR="00752E48" w:rsidRPr="00752E48">
        <w:rPr>
          <w:rStyle w:val="title"/>
          <w:rFonts w:ascii="Times New Roman" w:hAnsi="Times New Roman" w:cs="Arial"/>
          <w:sz w:val="24"/>
          <w:szCs w:val="21"/>
          <w:shd w:val="clear" w:color="auto" w:fill="FFFFFF"/>
        </w:rPr>
        <w:t>Официальный сайт: </w:t>
      </w:r>
      <w:proofErr w:type="spellStart"/>
      <w:r w:rsidR="00414DCF" w:rsidRPr="00752E48">
        <w:rPr>
          <w:rFonts w:ascii="Times New Roman" w:hAnsi="Times New Roman" w:cs="Arial"/>
          <w:sz w:val="24"/>
          <w:szCs w:val="21"/>
          <w:shd w:val="clear" w:color="auto" w:fill="FFFFFF"/>
        </w:rPr>
        <w:fldChar w:fldCharType="begin"/>
      </w:r>
      <w:r w:rsidR="00752E48" w:rsidRPr="00752E48">
        <w:rPr>
          <w:rFonts w:ascii="Times New Roman" w:hAnsi="Times New Roman" w:cs="Arial"/>
          <w:sz w:val="24"/>
          <w:szCs w:val="21"/>
          <w:shd w:val="clear" w:color="auto" w:fill="FFFFFF"/>
        </w:rPr>
        <w:instrText xml:space="preserve"> HYPERLINK "http://socmir.ru/" \o "http://socmir.ru" \t "_blank" </w:instrText>
      </w:r>
      <w:r w:rsidR="00414DCF" w:rsidRPr="00752E48">
        <w:rPr>
          <w:rFonts w:ascii="Times New Roman" w:hAnsi="Times New Roman" w:cs="Arial"/>
          <w:sz w:val="24"/>
          <w:szCs w:val="21"/>
          <w:shd w:val="clear" w:color="auto" w:fill="FFFFFF"/>
        </w:rPr>
        <w:fldChar w:fldCharType="separate"/>
      </w:r>
      <w:r w:rsidR="00752E48" w:rsidRPr="00752E48">
        <w:rPr>
          <w:rStyle w:val="a4"/>
          <w:rFonts w:ascii="Times New Roman" w:hAnsi="Times New Roman" w:cs="Arial"/>
          <w:color w:val="auto"/>
          <w:sz w:val="24"/>
          <w:szCs w:val="21"/>
          <w:u w:val="none"/>
          <w:shd w:val="clear" w:color="auto" w:fill="FFFFFF"/>
        </w:rPr>
        <w:t>socmir.ru</w:t>
      </w:r>
      <w:proofErr w:type="spellEnd"/>
      <w:r w:rsidR="00414DCF" w:rsidRPr="00752E48">
        <w:rPr>
          <w:rFonts w:ascii="Times New Roman" w:hAnsi="Times New Roman" w:cs="Arial"/>
          <w:sz w:val="24"/>
          <w:szCs w:val="21"/>
          <w:shd w:val="clear" w:color="auto" w:fill="FFFFFF"/>
        </w:rPr>
        <w:fldChar w:fldCharType="end"/>
      </w:r>
    </w:p>
    <w:p w:rsidR="00610CDD" w:rsidRDefault="00610CDD" w:rsidP="00862B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049E" w:rsidRPr="00862B88" w:rsidRDefault="00A8049E" w:rsidP="00862B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2B88">
        <w:rPr>
          <w:rFonts w:ascii="Times New Roman" w:hAnsi="Times New Roman"/>
          <w:b/>
          <w:sz w:val="24"/>
          <w:szCs w:val="24"/>
        </w:rPr>
        <w:t>Основные электронные издания</w:t>
      </w:r>
    </w:p>
    <w:p w:rsidR="00862B88" w:rsidRDefault="00A8049E" w:rsidP="00862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A736D3">
        <w:rPr>
          <w:rFonts w:ascii="Times New Roman" w:hAnsi="Times New Roman"/>
          <w:bCs/>
          <w:sz w:val="24"/>
          <w:szCs w:val="28"/>
        </w:rPr>
        <w:t xml:space="preserve">           </w:t>
      </w:r>
      <w:r w:rsidR="001D4660">
        <w:rPr>
          <w:rFonts w:ascii="Times New Roman" w:hAnsi="Times New Roman"/>
          <w:bCs/>
          <w:sz w:val="24"/>
          <w:szCs w:val="28"/>
        </w:rPr>
        <w:t xml:space="preserve">1. </w:t>
      </w:r>
      <w:r w:rsidRPr="00A736D3">
        <w:rPr>
          <w:rFonts w:ascii="Times New Roman" w:hAnsi="Times New Roman"/>
          <w:bCs/>
          <w:sz w:val="24"/>
          <w:szCs w:val="28"/>
        </w:rPr>
        <w:t>Сулейманова Г.В.  «</w:t>
      </w:r>
      <w:proofErr w:type="gramStart"/>
      <w:r w:rsidRPr="00A736D3">
        <w:rPr>
          <w:rFonts w:ascii="Times New Roman" w:hAnsi="Times New Roman"/>
          <w:bCs/>
          <w:sz w:val="24"/>
          <w:szCs w:val="28"/>
        </w:rPr>
        <w:t>Право  социального  обеспечения</w:t>
      </w:r>
      <w:proofErr w:type="gramEnd"/>
      <w:r w:rsidRPr="00A736D3">
        <w:rPr>
          <w:rFonts w:ascii="Times New Roman" w:hAnsi="Times New Roman"/>
          <w:bCs/>
          <w:sz w:val="24"/>
          <w:szCs w:val="28"/>
        </w:rPr>
        <w:t xml:space="preserve">»:  Учебник  для  вузов  –  3 -  е  изд.,  переработанное  и  дополненное – М.; </w:t>
      </w:r>
      <w:proofErr w:type="spellStart"/>
      <w:proofErr w:type="gramStart"/>
      <w:r w:rsidRPr="00A736D3">
        <w:rPr>
          <w:rFonts w:ascii="Times New Roman" w:hAnsi="Times New Roman"/>
          <w:bCs/>
          <w:sz w:val="24"/>
          <w:szCs w:val="28"/>
        </w:rPr>
        <w:t>Издательско</w:t>
      </w:r>
      <w:proofErr w:type="spellEnd"/>
      <w:r w:rsidRPr="00A736D3">
        <w:rPr>
          <w:rFonts w:ascii="Times New Roman" w:hAnsi="Times New Roman"/>
          <w:bCs/>
          <w:sz w:val="24"/>
          <w:szCs w:val="28"/>
        </w:rPr>
        <w:t xml:space="preserve">   –  торговая</w:t>
      </w:r>
      <w:proofErr w:type="gramEnd"/>
      <w:r w:rsidRPr="00A736D3">
        <w:rPr>
          <w:rFonts w:ascii="Times New Roman" w:hAnsi="Times New Roman"/>
          <w:bCs/>
          <w:sz w:val="24"/>
          <w:szCs w:val="28"/>
        </w:rPr>
        <w:t xml:space="preserve">  корпорация  «Дашков  и  К»,  2022 г.  </w:t>
      </w:r>
    </w:p>
    <w:p w:rsidR="00862B88" w:rsidRPr="00862B88" w:rsidRDefault="00862B88" w:rsidP="00862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862B88">
        <w:rPr>
          <w:rFonts w:ascii="Times New Roman" w:hAnsi="Times New Roman"/>
          <w:bCs/>
          <w:sz w:val="24"/>
          <w:szCs w:val="28"/>
        </w:rPr>
        <w:t xml:space="preserve">          </w:t>
      </w:r>
      <w:r w:rsidR="001D4660">
        <w:rPr>
          <w:rFonts w:ascii="Times New Roman" w:hAnsi="Times New Roman"/>
          <w:sz w:val="24"/>
        </w:rPr>
        <w:t>2</w:t>
      </w:r>
      <w:r w:rsidR="009B6376" w:rsidRPr="00862B88">
        <w:rPr>
          <w:rFonts w:ascii="Times New Roman" w:hAnsi="Times New Roman"/>
          <w:sz w:val="24"/>
        </w:rPr>
        <w:t xml:space="preserve">. Президент России </w:t>
      </w:r>
      <w:hyperlink r:id="rId19" w:history="1">
        <w:r w:rsidR="009B6376" w:rsidRPr="00862B88">
          <w:rPr>
            <w:rFonts w:ascii="Times New Roman" w:hAnsi="Times New Roman"/>
            <w:sz w:val="24"/>
          </w:rPr>
          <w:t>http://президент.рф</w:t>
        </w:r>
      </w:hyperlink>
    </w:p>
    <w:p w:rsidR="007A6458" w:rsidRDefault="00862B88" w:rsidP="00862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862B88">
        <w:rPr>
          <w:rFonts w:ascii="Times New Roman" w:hAnsi="Times New Roman"/>
          <w:sz w:val="24"/>
        </w:rPr>
        <w:t xml:space="preserve">          </w:t>
      </w:r>
      <w:r w:rsidR="001D4660">
        <w:rPr>
          <w:rFonts w:ascii="Times New Roman" w:hAnsi="Times New Roman"/>
          <w:sz w:val="24"/>
        </w:rPr>
        <w:t>3</w:t>
      </w:r>
      <w:r w:rsidR="009B6376" w:rsidRPr="00862B88">
        <w:rPr>
          <w:rFonts w:ascii="Times New Roman" w:hAnsi="Times New Roman"/>
          <w:sz w:val="24"/>
        </w:rPr>
        <w:t>.</w:t>
      </w:r>
      <w:r w:rsidR="007A6458" w:rsidRPr="00862B88">
        <w:rPr>
          <w:rFonts w:ascii="Times New Roman" w:hAnsi="Times New Roman"/>
          <w:sz w:val="24"/>
        </w:rPr>
        <w:t xml:space="preserve"> </w:t>
      </w:r>
      <w:r w:rsidR="007A6458">
        <w:rPr>
          <w:rFonts w:ascii="Times New Roman" w:hAnsi="Times New Roman"/>
          <w:sz w:val="24"/>
        </w:rPr>
        <w:t xml:space="preserve"> </w:t>
      </w:r>
      <w:r w:rsidR="007A6458" w:rsidRPr="007A6458">
        <w:rPr>
          <w:rStyle w:val="organictitlecontentspan"/>
          <w:rFonts w:ascii="Times New Roman" w:hAnsi="Times New Roman" w:cs="Arial"/>
          <w:sz w:val="24"/>
        </w:rPr>
        <w:t>Социальный фонд России</w:t>
      </w:r>
      <w:r w:rsidR="007A6458" w:rsidRPr="007A6458">
        <w:rPr>
          <w:rFonts w:ascii="Times New Roman" w:hAnsi="Times New Roman"/>
          <w:sz w:val="24"/>
        </w:rPr>
        <w:t xml:space="preserve">   </w:t>
      </w:r>
      <w:hyperlink r:id="rId20" w:tgtFrame="_blank" w:history="1">
        <w:r w:rsidR="007A6458" w:rsidRPr="007A6458">
          <w:rPr>
            <w:rStyle w:val="a4"/>
            <w:rFonts w:ascii="Times New Roman" w:hAnsi="Times New Roman" w:cs="Arial"/>
            <w:bCs/>
            <w:color w:val="auto"/>
            <w:sz w:val="24"/>
            <w:u w:val="none"/>
          </w:rPr>
          <w:t>sfr.gov.ru</w:t>
        </w:r>
        <w:r w:rsidR="007A6458" w:rsidRPr="007A6458">
          <w:rPr>
            <w:rStyle w:val="path-separator"/>
            <w:rFonts w:ascii="Times New Roman" w:hAnsi="Times New Roman" w:cs="Arial"/>
            <w:sz w:val="24"/>
          </w:rPr>
          <w:t>›</w:t>
        </w:r>
        <w:r w:rsidR="007A6458" w:rsidRPr="007A6458">
          <w:rPr>
            <w:rStyle w:val="a4"/>
            <w:rFonts w:ascii="Times New Roman" w:hAnsi="Times New Roman" w:cs="Arial"/>
            <w:color w:val="auto"/>
            <w:sz w:val="24"/>
            <w:u w:val="none"/>
          </w:rPr>
          <w:t>?http://www.opfr.ru</w:t>
        </w:r>
      </w:hyperlink>
    </w:p>
    <w:p w:rsidR="00862B88" w:rsidRPr="00862B88" w:rsidRDefault="007A6458" w:rsidP="00862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4.</w:t>
      </w:r>
      <w:r w:rsidR="009B6376" w:rsidRPr="00862B88">
        <w:rPr>
          <w:rFonts w:ascii="Times New Roman" w:hAnsi="Times New Roman"/>
          <w:sz w:val="24"/>
        </w:rPr>
        <w:t xml:space="preserve">Федеральный Фонд обязательного медицинского страхования </w:t>
      </w:r>
      <w:hyperlink r:id="rId21" w:history="1">
        <w:r w:rsidR="00862B88" w:rsidRPr="00862B88">
          <w:rPr>
            <w:rStyle w:val="a4"/>
            <w:rFonts w:ascii="Times New Roman" w:hAnsi="Times New Roman"/>
            <w:color w:val="auto"/>
            <w:sz w:val="24"/>
            <w:u w:val="none"/>
          </w:rPr>
          <w:t>http://www.ffoms.ru</w:t>
        </w:r>
      </w:hyperlink>
    </w:p>
    <w:p w:rsidR="00862B88" w:rsidRPr="00862B88" w:rsidRDefault="00862B88" w:rsidP="00862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862B88">
        <w:rPr>
          <w:rFonts w:ascii="Times New Roman" w:hAnsi="Times New Roman"/>
          <w:sz w:val="24"/>
        </w:rPr>
        <w:t xml:space="preserve">          </w:t>
      </w:r>
      <w:r w:rsidR="007A6458">
        <w:rPr>
          <w:rFonts w:ascii="Times New Roman" w:hAnsi="Times New Roman"/>
          <w:sz w:val="24"/>
        </w:rPr>
        <w:t>5</w:t>
      </w:r>
      <w:r w:rsidR="009B6376" w:rsidRPr="00862B88">
        <w:rPr>
          <w:rFonts w:ascii="Times New Roman" w:hAnsi="Times New Roman"/>
          <w:sz w:val="24"/>
        </w:rPr>
        <w:t>.Московский городской Фонд обязател</w:t>
      </w:r>
      <w:r w:rsidRPr="00862B88">
        <w:rPr>
          <w:rFonts w:ascii="Times New Roman" w:hAnsi="Times New Roman"/>
          <w:sz w:val="24"/>
        </w:rPr>
        <w:t xml:space="preserve">ьного медицинского  страхования </w:t>
      </w:r>
      <w:hyperlink r:id="rId22" w:history="1">
        <w:r w:rsidRPr="00862B88">
          <w:rPr>
            <w:rStyle w:val="a4"/>
            <w:rFonts w:ascii="Times New Roman" w:hAnsi="Times New Roman"/>
            <w:color w:val="auto"/>
            <w:sz w:val="24"/>
            <w:u w:val="none"/>
          </w:rPr>
          <w:t>http://www.mgfoms.ru</w:t>
        </w:r>
      </w:hyperlink>
    </w:p>
    <w:p w:rsidR="00862B88" w:rsidRPr="00862B88" w:rsidRDefault="00862B88" w:rsidP="00862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862B88">
        <w:rPr>
          <w:rFonts w:ascii="Times New Roman" w:hAnsi="Times New Roman"/>
          <w:sz w:val="24"/>
        </w:rPr>
        <w:t xml:space="preserve">          </w:t>
      </w:r>
      <w:r w:rsidR="007A6458">
        <w:rPr>
          <w:rFonts w:ascii="Times New Roman" w:hAnsi="Times New Roman"/>
          <w:sz w:val="24"/>
        </w:rPr>
        <w:t>6</w:t>
      </w:r>
      <w:r w:rsidR="009B6376" w:rsidRPr="00862B88">
        <w:rPr>
          <w:rFonts w:ascii="Times New Roman" w:hAnsi="Times New Roman"/>
          <w:sz w:val="24"/>
        </w:rPr>
        <w:t xml:space="preserve">.Федеральная служба по труду и занятости </w:t>
      </w:r>
      <w:hyperlink r:id="rId23" w:history="1">
        <w:r w:rsidRPr="00862B88">
          <w:rPr>
            <w:rStyle w:val="a4"/>
            <w:rFonts w:ascii="Times New Roman" w:hAnsi="Times New Roman"/>
            <w:color w:val="auto"/>
            <w:sz w:val="24"/>
            <w:u w:val="none"/>
          </w:rPr>
          <w:t>http://www.rostrud.ru</w:t>
        </w:r>
      </w:hyperlink>
    </w:p>
    <w:p w:rsidR="00862B88" w:rsidRPr="00862B88" w:rsidRDefault="00862B88" w:rsidP="00862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862B88">
        <w:rPr>
          <w:rFonts w:ascii="Times New Roman" w:hAnsi="Times New Roman"/>
          <w:sz w:val="24"/>
        </w:rPr>
        <w:t xml:space="preserve">          </w:t>
      </w:r>
      <w:r w:rsidR="007A6458">
        <w:rPr>
          <w:rFonts w:ascii="Times New Roman" w:hAnsi="Times New Roman"/>
          <w:sz w:val="24"/>
        </w:rPr>
        <w:t>7</w:t>
      </w:r>
      <w:r w:rsidR="009B6376" w:rsidRPr="00862B88">
        <w:rPr>
          <w:rFonts w:ascii="Times New Roman" w:hAnsi="Times New Roman"/>
          <w:sz w:val="24"/>
        </w:rPr>
        <w:t xml:space="preserve">.Всероссийское общество глухих </w:t>
      </w:r>
      <w:hyperlink r:id="rId24" w:history="1">
        <w:r w:rsidRPr="00862B88">
          <w:rPr>
            <w:rStyle w:val="a4"/>
            <w:rFonts w:ascii="Times New Roman" w:hAnsi="Times New Roman"/>
            <w:color w:val="auto"/>
            <w:sz w:val="24"/>
            <w:u w:val="none"/>
          </w:rPr>
          <w:t>http://www.vog.su</w:t>
        </w:r>
      </w:hyperlink>
    </w:p>
    <w:p w:rsidR="00862B88" w:rsidRPr="00862B88" w:rsidRDefault="00862B88" w:rsidP="00862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862B88">
        <w:rPr>
          <w:rFonts w:ascii="Times New Roman" w:hAnsi="Times New Roman"/>
          <w:sz w:val="24"/>
        </w:rPr>
        <w:t xml:space="preserve">          </w:t>
      </w:r>
      <w:r w:rsidR="007A6458">
        <w:rPr>
          <w:rFonts w:ascii="Times New Roman" w:hAnsi="Times New Roman"/>
          <w:sz w:val="24"/>
        </w:rPr>
        <w:t>8</w:t>
      </w:r>
      <w:r w:rsidR="009B6376" w:rsidRPr="00862B88">
        <w:rPr>
          <w:rFonts w:ascii="Times New Roman" w:hAnsi="Times New Roman"/>
          <w:sz w:val="24"/>
        </w:rPr>
        <w:t xml:space="preserve">.Всероссийское общество слепых </w:t>
      </w:r>
      <w:hyperlink r:id="rId25" w:history="1">
        <w:r w:rsidRPr="00862B88">
          <w:rPr>
            <w:rStyle w:val="a4"/>
            <w:rFonts w:ascii="Times New Roman" w:hAnsi="Times New Roman"/>
            <w:color w:val="auto"/>
            <w:sz w:val="24"/>
            <w:u w:val="none"/>
          </w:rPr>
          <w:t>http://www.vos.org.ru</w:t>
        </w:r>
      </w:hyperlink>
    </w:p>
    <w:p w:rsidR="009B6376" w:rsidRPr="00862B88" w:rsidRDefault="00862B88" w:rsidP="0065627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862B88">
        <w:rPr>
          <w:rFonts w:ascii="Times New Roman" w:hAnsi="Times New Roman"/>
          <w:sz w:val="24"/>
        </w:rPr>
        <w:t xml:space="preserve">          </w:t>
      </w:r>
      <w:r w:rsidR="007A6458">
        <w:rPr>
          <w:rFonts w:ascii="Times New Roman" w:hAnsi="Times New Roman"/>
          <w:sz w:val="24"/>
        </w:rPr>
        <w:t>9</w:t>
      </w:r>
      <w:r w:rsidR="009B6376" w:rsidRPr="00862B88">
        <w:rPr>
          <w:rFonts w:ascii="Times New Roman" w:hAnsi="Times New Roman"/>
          <w:sz w:val="24"/>
        </w:rPr>
        <w:t>.Портал для людей  с ограниченными возможностями  здоровья http://www.dislife.ru</w:t>
      </w:r>
    </w:p>
    <w:p w:rsidR="009B6376" w:rsidRPr="00862B88" w:rsidRDefault="00862B88" w:rsidP="00A736D3">
      <w:pPr>
        <w:pStyle w:val="1"/>
        <w:jc w:val="both"/>
      </w:pPr>
      <w:r>
        <w:t xml:space="preserve">     </w:t>
      </w:r>
      <w:r w:rsidR="007A6458">
        <w:t>10</w:t>
      </w:r>
      <w:r w:rsidR="009B6376" w:rsidRPr="00862B88">
        <w:t xml:space="preserve">.Курс лекций по современной теории социального благополучия. </w:t>
      </w:r>
      <w:hyperlink r:id="rId26" w:history="1">
        <w:r w:rsidR="009B6376" w:rsidRPr="00862B88">
          <w:rPr>
            <w:rStyle w:val="a4"/>
            <w:color w:val="auto"/>
            <w:u w:val="none"/>
          </w:rPr>
          <w:t>http://socpedagogika.narod.ru</w:t>
        </w:r>
      </w:hyperlink>
      <w:r w:rsidR="009B6376" w:rsidRPr="00862B88">
        <w:t xml:space="preserve">/ </w:t>
      </w:r>
    </w:p>
    <w:p w:rsidR="009B6376" w:rsidRPr="00A736D3" w:rsidRDefault="009B6376" w:rsidP="00A736D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B6376" w:rsidRPr="00862B88" w:rsidRDefault="009B6376" w:rsidP="00862B88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b/>
          <w:sz w:val="24"/>
        </w:rPr>
      </w:pPr>
      <w:r w:rsidRPr="00862B88">
        <w:rPr>
          <w:rStyle w:val="c62"/>
          <w:rFonts w:ascii="Times New Roman" w:hAnsi="Times New Roman"/>
          <w:b/>
          <w:bCs/>
          <w:sz w:val="24"/>
          <w:szCs w:val="28"/>
        </w:rPr>
        <w:t>Информационные справочно-правовые системы:</w:t>
      </w:r>
    </w:p>
    <w:p w:rsidR="009B6376" w:rsidRPr="00A736D3" w:rsidRDefault="0065627D" w:rsidP="00A736D3">
      <w:pPr>
        <w:pStyle w:val="c28"/>
        <w:shd w:val="clear" w:color="auto" w:fill="FFFFFF"/>
        <w:spacing w:before="0" w:beforeAutospacing="0" w:after="0" w:afterAutospacing="0"/>
        <w:jc w:val="both"/>
        <w:rPr>
          <w:rFonts w:cs="Arial"/>
          <w:szCs w:val="22"/>
        </w:rPr>
      </w:pPr>
      <w:r>
        <w:rPr>
          <w:rStyle w:val="c35"/>
          <w:szCs w:val="28"/>
        </w:rPr>
        <w:t xml:space="preserve">        </w:t>
      </w:r>
      <w:r w:rsidR="001D4660">
        <w:rPr>
          <w:rStyle w:val="c35"/>
          <w:szCs w:val="28"/>
        </w:rPr>
        <w:t>1.</w:t>
      </w:r>
      <w:r w:rsidR="009B6376" w:rsidRPr="00A736D3">
        <w:rPr>
          <w:rStyle w:val="c35"/>
          <w:szCs w:val="28"/>
        </w:rPr>
        <w:t>«Консультант Плюс», «Гарант» или другие.</w:t>
      </w:r>
    </w:p>
    <w:p w:rsidR="009B6376" w:rsidRPr="00A736D3" w:rsidRDefault="001D4660" w:rsidP="0065627D">
      <w:pPr>
        <w:pStyle w:val="c28"/>
        <w:shd w:val="clear" w:color="auto" w:fill="FFFFFF"/>
        <w:spacing w:before="0" w:beforeAutospacing="0" w:after="0" w:afterAutospacing="0"/>
        <w:jc w:val="both"/>
        <w:rPr>
          <w:rFonts w:cs="Arial"/>
          <w:szCs w:val="22"/>
        </w:rPr>
      </w:pPr>
      <w:r>
        <w:rPr>
          <w:rStyle w:val="c35"/>
          <w:szCs w:val="28"/>
        </w:rPr>
        <w:t xml:space="preserve">        2.</w:t>
      </w:r>
      <w:r w:rsidR="009B6376" w:rsidRPr="00A736D3">
        <w:rPr>
          <w:rStyle w:val="c35"/>
          <w:szCs w:val="28"/>
        </w:rPr>
        <w:t>Интернет-ресурсы:</w:t>
      </w:r>
    </w:p>
    <w:p w:rsidR="009B6376" w:rsidRPr="00A736D3" w:rsidRDefault="0065627D" w:rsidP="00A736D3">
      <w:pPr>
        <w:pStyle w:val="c28"/>
        <w:shd w:val="clear" w:color="auto" w:fill="FFFFFF"/>
        <w:spacing w:before="0" w:beforeAutospacing="0" w:after="0" w:afterAutospacing="0"/>
        <w:jc w:val="both"/>
        <w:rPr>
          <w:rFonts w:cs="Arial"/>
          <w:szCs w:val="22"/>
        </w:rPr>
      </w:pPr>
      <w:r>
        <w:rPr>
          <w:rStyle w:val="c35"/>
          <w:szCs w:val="28"/>
          <w:shd w:val="clear" w:color="auto" w:fill="FFFFFF"/>
        </w:rPr>
        <w:t xml:space="preserve">        </w:t>
      </w:r>
      <w:r w:rsidR="001D4660">
        <w:rPr>
          <w:rStyle w:val="c35"/>
          <w:szCs w:val="28"/>
          <w:shd w:val="clear" w:color="auto" w:fill="FFFFFF"/>
        </w:rPr>
        <w:t>3.</w:t>
      </w:r>
      <w:r w:rsidR="009B6376" w:rsidRPr="00A736D3">
        <w:rPr>
          <w:rStyle w:val="c35"/>
          <w:szCs w:val="28"/>
          <w:shd w:val="clear" w:color="auto" w:fill="FFFFFF"/>
        </w:rPr>
        <w:t>© http://www.consultant.ru/</w:t>
      </w:r>
    </w:p>
    <w:p w:rsidR="009B6376" w:rsidRPr="00A736D3" w:rsidRDefault="0065627D" w:rsidP="00A736D3">
      <w:pPr>
        <w:pStyle w:val="c28"/>
        <w:shd w:val="clear" w:color="auto" w:fill="FFFFFF"/>
        <w:spacing w:before="0" w:beforeAutospacing="0" w:after="0" w:afterAutospacing="0"/>
        <w:jc w:val="both"/>
        <w:rPr>
          <w:rFonts w:cs="Arial"/>
          <w:szCs w:val="22"/>
        </w:rPr>
      </w:pPr>
      <w:r>
        <w:rPr>
          <w:rStyle w:val="c35"/>
          <w:szCs w:val="28"/>
          <w:shd w:val="clear" w:color="auto" w:fill="FFFFFF"/>
        </w:rPr>
        <w:t xml:space="preserve">        </w:t>
      </w:r>
      <w:r w:rsidR="001D4660">
        <w:rPr>
          <w:rStyle w:val="c35"/>
          <w:szCs w:val="28"/>
          <w:shd w:val="clear" w:color="auto" w:fill="FFFFFF"/>
        </w:rPr>
        <w:t>4.</w:t>
      </w:r>
      <w:r w:rsidR="009B6376" w:rsidRPr="00A736D3">
        <w:rPr>
          <w:rStyle w:val="c35"/>
          <w:szCs w:val="28"/>
          <w:shd w:val="clear" w:color="auto" w:fill="FFFFFF"/>
        </w:rPr>
        <w:t>© </w:t>
      </w:r>
      <w:r w:rsidR="009B6376" w:rsidRPr="00A736D3">
        <w:rPr>
          <w:rStyle w:val="c35"/>
          <w:szCs w:val="28"/>
        </w:rPr>
        <w:t>http://www.garant.ru/</w:t>
      </w:r>
    </w:p>
    <w:p w:rsidR="009B6376" w:rsidRPr="00A736D3" w:rsidRDefault="0065627D" w:rsidP="00A736D3">
      <w:pPr>
        <w:pStyle w:val="c28"/>
        <w:shd w:val="clear" w:color="auto" w:fill="FFFFFF"/>
        <w:spacing w:before="0" w:beforeAutospacing="0" w:after="0" w:afterAutospacing="0"/>
        <w:jc w:val="both"/>
        <w:rPr>
          <w:rFonts w:cs="Arial"/>
          <w:szCs w:val="22"/>
        </w:rPr>
      </w:pPr>
      <w:r>
        <w:rPr>
          <w:rStyle w:val="c35"/>
          <w:szCs w:val="28"/>
          <w:shd w:val="clear" w:color="auto" w:fill="FFFFFF"/>
        </w:rPr>
        <w:t xml:space="preserve">        </w:t>
      </w:r>
      <w:r w:rsidR="001D4660">
        <w:rPr>
          <w:rStyle w:val="c35"/>
          <w:szCs w:val="28"/>
          <w:shd w:val="clear" w:color="auto" w:fill="FFFFFF"/>
        </w:rPr>
        <w:t>5.</w:t>
      </w:r>
      <w:r w:rsidR="009B6376" w:rsidRPr="00A736D3">
        <w:rPr>
          <w:rStyle w:val="c35"/>
          <w:szCs w:val="28"/>
          <w:shd w:val="clear" w:color="auto" w:fill="FFFFFF"/>
        </w:rPr>
        <w:t>© </w:t>
      </w:r>
      <w:r w:rsidR="009B6376" w:rsidRPr="00A736D3">
        <w:rPr>
          <w:rStyle w:val="c35"/>
          <w:szCs w:val="28"/>
        </w:rPr>
        <w:t>http://pravo.ru/</w:t>
      </w:r>
    </w:p>
    <w:p w:rsidR="009B6376" w:rsidRPr="00A736D3" w:rsidRDefault="0065627D" w:rsidP="00A736D3">
      <w:pPr>
        <w:pStyle w:val="c28"/>
        <w:shd w:val="clear" w:color="auto" w:fill="FFFFFF"/>
        <w:spacing w:before="0" w:beforeAutospacing="0" w:after="0" w:afterAutospacing="0"/>
        <w:jc w:val="both"/>
        <w:rPr>
          <w:rFonts w:cs="Arial"/>
          <w:szCs w:val="22"/>
        </w:rPr>
      </w:pPr>
      <w:r>
        <w:rPr>
          <w:rStyle w:val="c35"/>
          <w:szCs w:val="28"/>
          <w:shd w:val="clear" w:color="auto" w:fill="FFFFFF"/>
        </w:rPr>
        <w:t xml:space="preserve">        </w:t>
      </w:r>
      <w:r w:rsidR="001D4660">
        <w:rPr>
          <w:rStyle w:val="c35"/>
          <w:szCs w:val="28"/>
          <w:shd w:val="clear" w:color="auto" w:fill="FFFFFF"/>
        </w:rPr>
        <w:t>6.</w:t>
      </w:r>
      <w:r w:rsidR="009B6376" w:rsidRPr="00A736D3">
        <w:rPr>
          <w:rStyle w:val="c35"/>
          <w:szCs w:val="28"/>
          <w:shd w:val="clear" w:color="auto" w:fill="FFFFFF"/>
        </w:rPr>
        <w:t>© </w:t>
      </w:r>
      <w:hyperlink r:id="rId27" w:history="1">
        <w:r w:rsidR="009B6376" w:rsidRPr="00A736D3">
          <w:rPr>
            <w:rStyle w:val="a4"/>
            <w:color w:val="auto"/>
            <w:szCs w:val="28"/>
            <w:u w:val="none"/>
          </w:rPr>
          <w:t>http://pravo.gov.ru/</w:t>
        </w:r>
      </w:hyperlink>
      <w:r w:rsidR="009B6376" w:rsidRPr="00A736D3">
        <w:rPr>
          <w:rStyle w:val="c35"/>
          <w:szCs w:val="28"/>
        </w:rPr>
        <w:t> </w:t>
      </w:r>
    </w:p>
    <w:p w:rsidR="009B6376" w:rsidRPr="00A736D3" w:rsidRDefault="0065627D" w:rsidP="00A736D3">
      <w:pPr>
        <w:pStyle w:val="c28"/>
        <w:shd w:val="clear" w:color="auto" w:fill="FFFFFF"/>
        <w:spacing w:before="0" w:beforeAutospacing="0" w:after="0" w:afterAutospacing="0"/>
        <w:jc w:val="both"/>
        <w:rPr>
          <w:rFonts w:cs="Arial"/>
          <w:szCs w:val="22"/>
        </w:rPr>
      </w:pPr>
      <w:r>
        <w:rPr>
          <w:rStyle w:val="c35"/>
          <w:szCs w:val="28"/>
          <w:shd w:val="clear" w:color="auto" w:fill="FFFFFF"/>
        </w:rPr>
        <w:t xml:space="preserve">        </w:t>
      </w:r>
      <w:r w:rsidR="001D4660">
        <w:rPr>
          <w:rStyle w:val="c35"/>
          <w:szCs w:val="28"/>
          <w:shd w:val="clear" w:color="auto" w:fill="FFFFFF"/>
        </w:rPr>
        <w:t>7.</w:t>
      </w:r>
      <w:r w:rsidR="009B6376" w:rsidRPr="00A736D3">
        <w:rPr>
          <w:rStyle w:val="c35"/>
          <w:szCs w:val="28"/>
          <w:shd w:val="clear" w:color="auto" w:fill="FFFFFF"/>
        </w:rPr>
        <w:t>© </w:t>
      </w:r>
      <w:hyperlink r:id="rId28" w:history="1">
        <w:r w:rsidR="009B6376" w:rsidRPr="00A736D3">
          <w:rPr>
            <w:rStyle w:val="a4"/>
            <w:color w:val="auto"/>
            <w:szCs w:val="28"/>
            <w:u w:val="none"/>
          </w:rPr>
          <w:t>http://petroleks.ru/dictionaries/dict_big_law.php</w:t>
        </w:r>
      </w:hyperlink>
      <w:r w:rsidR="009B6376" w:rsidRPr="00A736D3">
        <w:rPr>
          <w:rStyle w:val="c35"/>
          <w:szCs w:val="28"/>
        </w:rPr>
        <w:t> </w:t>
      </w:r>
    </w:p>
    <w:p w:rsidR="00A8049E" w:rsidRPr="00A736D3" w:rsidRDefault="00A8049E" w:rsidP="00A736D3">
      <w:pPr>
        <w:pStyle w:val="1"/>
        <w:jc w:val="both"/>
      </w:pPr>
    </w:p>
    <w:p w:rsidR="00876665" w:rsidRPr="0065627D" w:rsidRDefault="00A8049E" w:rsidP="00A736D3">
      <w:pPr>
        <w:pStyle w:val="1"/>
        <w:jc w:val="both"/>
        <w:rPr>
          <w:b/>
        </w:rPr>
      </w:pPr>
      <w:r w:rsidRPr="0065627D">
        <w:rPr>
          <w:b/>
        </w:rPr>
        <w:t xml:space="preserve">  </w:t>
      </w:r>
      <w:r w:rsidR="0065627D">
        <w:rPr>
          <w:b/>
        </w:rPr>
        <w:tab/>
      </w:r>
      <w:r w:rsidR="00876665" w:rsidRPr="0065627D">
        <w:rPr>
          <w:b/>
        </w:rPr>
        <w:t xml:space="preserve">4.3. Общие требования к организации образовательного процесса </w:t>
      </w:r>
    </w:p>
    <w:p w:rsidR="00876665" w:rsidRPr="00A736D3" w:rsidRDefault="00876665" w:rsidP="0065627D">
      <w:pPr>
        <w:pStyle w:val="c28"/>
        <w:shd w:val="clear" w:color="auto" w:fill="FFFFFF"/>
        <w:spacing w:before="0" w:beforeAutospacing="0" w:after="0" w:afterAutospacing="0"/>
        <w:ind w:firstLine="284"/>
        <w:jc w:val="both"/>
        <w:rPr>
          <w:rFonts w:cs="Arial"/>
          <w:szCs w:val="22"/>
        </w:rPr>
      </w:pPr>
      <w:r w:rsidRPr="00A736D3">
        <w:rPr>
          <w:rStyle w:val="c35"/>
          <w:szCs w:val="28"/>
        </w:rPr>
        <w:t xml:space="preserve">Целью </w:t>
      </w:r>
      <w:r w:rsidR="000C2CB8">
        <w:rPr>
          <w:rStyle w:val="c35"/>
          <w:szCs w:val="28"/>
        </w:rPr>
        <w:t xml:space="preserve">прохождения учебной практики </w:t>
      </w:r>
      <w:r w:rsidRPr="00A736D3">
        <w:rPr>
          <w:rStyle w:val="c35"/>
          <w:szCs w:val="28"/>
        </w:rPr>
        <w:t>профессионального модуля является приобретение обучающимися глубоких знаний о системе и содержании законодательства, регулирующего социальное обеспечение граждан, практики его применения в современных условиях, а также знаний об основных правилах профессиональной этики и приёмов делового общения в коллективе и особенностях психологии инвалидов, лиц пожилого возраста.</w:t>
      </w:r>
    </w:p>
    <w:p w:rsidR="00876665" w:rsidRPr="000C2CB8" w:rsidRDefault="00876665" w:rsidP="000C2CB8">
      <w:pPr>
        <w:pStyle w:val="c28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A736D3">
        <w:rPr>
          <w:rStyle w:val="c35"/>
          <w:szCs w:val="28"/>
        </w:rPr>
        <w:t xml:space="preserve">        При проведении </w:t>
      </w:r>
      <w:r w:rsidR="000C2CB8">
        <w:rPr>
          <w:rStyle w:val="c35"/>
          <w:szCs w:val="28"/>
        </w:rPr>
        <w:t xml:space="preserve">учебной практики </w:t>
      </w:r>
      <w:r w:rsidRPr="00A736D3">
        <w:rPr>
          <w:rStyle w:val="c35"/>
          <w:szCs w:val="28"/>
        </w:rPr>
        <w:t xml:space="preserve">по профессиональному модулю используются различные формы </w:t>
      </w:r>
      <w:r w:rsidR="000C2CB8">
        <w:rPr>
          <w:rStyle w:val="c35"/>
          <w:szCs w:val="28"/>
        </w:rPr>
        <w:t>практических занятий</w:t>
      </w:r>
    </w:p>
    <w:p w:rsidR="00A8049E" w:rsidRPr="0065627D" w:rsidRDefault="00876665" w:rsidP="0065627D">
      <w:pPr>
        <w:pStyle w:val="1"/>
        <w:ind w:firstLine="708"/>
        <w:jc w:val="both"/>
        <w:rPr>
          <w:b/>
        </w:rPr>
      </w:pPr>
      <w:r w:rsidRPr="0065627D">
        <w:rPr>
          <w:b/>
        </w:rPr>
        <w:t xml:space="preserve">4.4. Кадровое обеспечение образовательного процесса </w:t>
      </w:r>
    </w:p>
    <w:p w:rsidR="00876665" w:rsidRPr="00A736D3" w:rsidRDefault="00876665" w:rsidP="0065627D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22"/>
        </w:rPr>
      </w:pPr>
      <w:r w:rsidRPr="00A736D3">
        <w:rPr>
          <w:rStyle w:val="c62"/>
          <w:bCs/>
          <w:szCs w:val="28"/>
        </w:rPr>
        <w:t xml:space="preserve">Требования к квалификации педагогических кадров, обеспечивающих </w:t>
      </w:r>
      <w:proofErr w:type="gramStart"/>
      <w:r w:rsidRPr="00A736D3">
        <w:rPr>
          <w:rStyle w:val="c62"/>
          <w:bCs/>
          <w:szCs w:val="28"/>
        </w:rPr>
        <w:t>обучение по</w:t>
      </w:r>
      <w:proofErr w:type="gramEnd"/>
      <w:r w:rsidRPr="00A736D3">
        <w:rPr>
          <w:rStyle w:val="c62"/>
          <w:bCs/>
          <w:szCs w:val="28"/>
        </w:rPr>
        <w:t xml:space="preserve"> междисциплинарному курсу (курсам):</w:t>
      </w:r>
    </w:p>
    <w:p w:rsidR="00876665" w:rsidRPr="00A736D3" w:rsidRDefault="00876665" w:rsidP="00A736D3">
      <w:pPr>
        <w:pStyle w:val="c28"/>
        <w:shd w:val="clear" w:color="auto" w:fill="FFFFFF"/>
        <w:spacing w:before="0" w:beforeAutospacing="0" w:after="0" w:afterAutospacing="0"/>
        <w:jc w:val="both"/>
        <w:rPr>
          <w:rFonts w:cs="Arial"/>
          <w:szCs w:val="22"/>
        </w:rPr>
      </w:pPr>
      <w:r w:rsidRPr="00A736D3">
        <w:rPr>
          <w:rStyle w:val="c35"/>
          <w:szCs w:val="28"/>
        </w:rPr>
        <w:t>        Наличие высшего профессионального образования соответствующего профилю модуля  «Обеспечение реализации прав граждан в сфере пенсионного обеспечения и социальной защиты» и специальности  «Право и организация социального обеспечения».</w:t>
      </w:r>
    </w:p>
    <w:p w:rsidR="00876665" w:rsidRPr="00A736D3" w:rsidRDefault="00876665" w:rsidP="0065627D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22"/>
        </w:rPr>
      </w:pPr>
      <w:r w:rsidRPr="00A736D3">
        <w:rPr>
          <w:rStyle w:val="c62"/>
          <w:bCs/>
          <w:szCs w:val="28"/>
        </w:rPr>
        <w:t>Требования к квалификации педагогических кадров, осуществляющих руководство практикой:</w:t>
      </w:r>
    </w:p>
    <w:p w:rsidR="00876665" w:rsidRPr="00A736D3" w:rsidRDefault="00876665" w:rsidP="00A736D3">
      <w:pPr>
        <w:pStyle w:val="c28"/>
        <w:shd w:val="clear" w:color="auto" w:fill="FFFFFF"/>
        <w:spacing w:before="0" w:beforeAutospacing="0" w:after="0" w:afterAutospacing="0"/>
        <w:jc w:val="both"/>
        <w:rPr>
          <w:rFonts w:cs="Arial"/>
          <w:szCs w:val="22"/>
        </w:rPr>
      </w:pPr>
      <w:r w:rsidRPr="00A736D3">
        <w:rPr>
          <w:rStyle w:val="c62"/>
          <w:bCs/>
          <w:szCs w:val="28"/>
        </w:rPr>
        <w:t>        </w:t>
      </w:r>
      <w:r w:rsidRPr="00A736D3">
        <w:rPr>
          <w:rStyle w:val="c35"/>
          <w:szCs w:val="28"/>
        </w:rPr>
        <w:t>Дипломированные специалисты – преподаватели междисциплинарного курса</w:t>
      </w:r>
      <w:r w:rsidR="00CF2E48">
        <w:rPr>
          <w:rStyle w:val="c35"/>
          <w:szCs w:val="28"/>
        </w:rPr>
        <w:t>40.02.01</w:t>
      </w:r>
      <w:r w:rsidRPr="00A736D3">
        <w:rPr>
          <w:rStyle w:val="c35"/>
          <w:szCs w:val="28"/>
        </w:rPr>
        <w:t xml:space="preserve"> «</w:t>
      </w:r>
      <w:proofErr w:type="gramStart"/>
      <w:r w:rsidRPr="00A736D3">
        <w:rPr>
          <w:rStyle w:val="c35"/>
          <w:szCs w:val="28"/>
        </w:rPr>
        <w:t>Право социального обеспечения</w:t>
      </w:r>
      <w:proofErr w:type="gramEnd"/>
      <w:r w:rsidRPr="00A736D3">
        <w:rPr>
          <w:rStyle w:val="c35"/>
          <w:szCs w:val="28"/>
        </w:rPr>
        <w:t>».</w:t>
      </w:r>
    </w:p>
    <w:p w:rsidR="00876665" w:rsidRPr="00A736D3" w:rsidRDefault="00876665" w:rsidP="00A736D3">
      <w:pPr>
        <w:pStyle w:val="c28"/>
        <w:shd w:val="clear" w:color="auto" w:fill="FFFFFF"/>
        <w:spacing w:before="0" w:beforeAutospacing="0" w:after="0" w:afterAutospacing="0"/>
        <w:jc w:val="both"/>
        <w:rPr>
          <w:rFonts w:cs="Arial"/>
          <w:szCs w:val="22"/>
        </w:rPr>
      </w:pPr>
      <w:r w:rsidRPr="00A736D3">
        <w:rPr>
          <w:rStyle w:val="c35"/>
          <w:szCs w:val="28"/>
        </w:rPr>
        <w:lastRenderedPageBreak/>
        <w:t>        Квалифицированные специалисты территориальных органов Пенсионного фонда Российской федерации и территориальных органов социальной защиты населения, предприятий и учреждений социальной защиты населения.</w:t>
      </w:r>
    </w:p>
    <w:p w:rsidR="00876665" w:rsidRPr="0065627D" w:rsidRDefault="00876665" w:rsidP="000C2CB8">
      <w:pPr>
        <w:pStyle w:val="1"/>
        <w:ind w:firstLine="708"/>
        <w:jc w:val="both"/>
        <w:rPr>
          <w:b/>
        </w:rPr>
      </w:pPr>
      <w:r w:rsidRPr="0065627D">
        <w:rPr>
          <w:b/>
        </w:rPr>
        <w:t>5. Контроль и оценка результатов</w:t>
      </w:r>
      <w:r w:rsidR="000C2CB8">
        <w:rPr>
          <w:b/>
        </w:rPr>
        <w:t xml:space="preserve"> учебной практики по</w:t>
      </w:r>
      <w:r w:rsidRPr="0065627D">
        <w:rPr>
          <w:b/>
        </w:rPr>
        <w:t xml:space="preserve"> </w:t>
      </w:r>
      <w:r w:rsidR="007221BD">
        <w:rPr>
          <w:b/>
        </w:rPr>
        <w:t>профессиональному  модулю</w:t>
      </w:r>
      <w:r w:rsidRPr="0065627D">
        <w:rPr>
          <w:b/>
        </w:rPr>
        <w:t xml:space="preserve"> </w:t>
      </w:r>
      <w:r w:rsidRPr="0065627D">
        <w:rPr>
          <w:b/>
        </w:rPr>
        <w:tab/>
      </w:r>
    </w:p>
    <w:p w:rsidR="00876665" w:rsidRPr="00876665" w:rsidRDefault="00876665" w:rsidP="00A736D3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A736D3">
        <w:rPr>
          <w:rFonts w:ascii="Times New Roman" w:hAnsi="Times New Roman"/>
          <w:sz w:val="24"/>
        </w:rPr>
        <w:t>        Образовательное учреждение, реализующее подготовку по</w:t>
      </w:r>
      <w:r w:rsidR="000C2CB8">
        <w:rPr>
          <w:rFonts w:ascii="Times New Roman" w:hAnsi="Times New Roman"/>
          <w:sz w:val="24"/>
        </w:rPr>
        <w:t xml:space="preserve"> учебной практике</w:t>
      </w:r>
      <w:r w:rsidRPr="00A736D3">
        <w:rPr>
          <w:rFonts w:ascii="Times New Roman" w:hAnsi="Times New Roman"/>
          <w:sz w:val="24"/>
        </w:rPr>
        <w:t xml:space="preserve"> профессионального модуля, обеспечивает организацию и проведение текущего контроля и промежуточной аттестации.</w:t>
      </w:r>
    </w:p>
    <w:p w:rsidR="00876665" w:rsidRPr="00876665" w:rsidRDefault="00876665" w:rsidP="00A736D3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A736D3">
        <w:rPr>
          <w:rFonts w:ascii="Times New Roman" w:hAnsi="Times New Roman"/>
          <w:sz w:val="24"/>
        </w:rPr>
        <w:t>        Текущий контроль производится преподавателем в процессе обучения.</w:t>
      </w:r>
    </w:p>
    <w:p w:rsidR="00CF2E48" w:rsidRPr="005D572C" w:rsidRDefault="00876665" w:rsidP="007221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6D3">
        <w:rPr>
          <w:rFonts w:ascii="Times New Roman" w:hAnsi="Times New Roman"/>
          <w:sz w:val="24"/>
        </w:rPr>
        <w:t>        Обучение по</w:t>
      </w:r>
      <w:r w:rsidR="007221BD" w:rsidRPr="007221BD">
        <w:rPr>
          <w:rFonts w:ascii="Times New Roman" w:hAnsi="Times New Roman"/>
          <w:sz w:val="24"/>
        </w:rPr>
        <w:t xml:space="preserve"> </w:t>
      </w:r>
      <w:r w:rsidR="007221BD">
        <w:rPr>
          <w:rFonts w:ascii="Times New Roman" w:hAnsi="Times New Roman"/>
          <w:sz w:val="24"/>
        </w:rPr>
        <w:t xml:space="preserve">учебной практике </w:t>
      </w:r>
      <w:r w:rsidRPr="00A736D3">
        <w:rPr>
          <w:rFonts w:ascii="Times New Roman" w:hAnsi="Times New Roman"/>
          <w:sz w:val="24"/>
        </w:rPr>
        <w:t xml:space="preserve"> завершается </w:t>
      </w:r>
      <w:r w:rsidR="007221BD">
        <w:rPr>
          <w:rFonts w:ascii="Times New Roman" w:hAnsi="Times New Roman"/>
          <w:sz w:val="24"/>
          <w:szCs w:val="24"/>
        </w:rPr>
        <w:t>д</w:t>
      </w:r>
      <w:r w:rsidR="007221BD" w:rsidRPr="005D572C">
        <w:rPr>
          <w:rFonts w:ascii="Times New Roman" w:hAnsi="Times New Roman"/>
          <w:sz w:val="24"/>
          <w:szCs w:val="24"/>
        </w:rPr>
        <w:t>ифференцирован</w:t>
      </w:r>
      <w:r w:rsidR="007221BD">
        <w:rPr>
          <w:rFonts w:ascii="Times New Roman" w:hAnsi="Times New Roman"/>
          <w:sz w:val="24"/>
          <w:szCs w:val="24"/>
        </w:rPr>
        <w:t>ным зачетом</w:t>
      </w:r>
      <w:r w:rsidR="007221BD">
        <w:rPr>
          <w:rFonts w:ascii="Times New Roman" w:hAnsi="Times New Roman"/>
          <w:sz w:val="24"/>
        </w:rPr>
        <w:t xml:space="preserve"> в форме </w:t>
      </w:r>
      <w:r w:rsidR="00526364">
        <w:rPr>
          <w:rFonts w:ascii="Times New Roman" w:hAnsi="Times New Roman"/>
          <w:sz w:val="24"/>
        </w:rPr>
        <w:t>конференции</w:t>
      </w:r>
      <w:r w:rsidR="007221BD">
        <w:rPr>
          <w:rFonts w:ascii="Times New Roman" w:hAnsi="Times New Roman"/>
          <w:sz w:val="24"/>
        </w:rPr>
        <w:t>.</w:t>
      </w:r>
      <w:r w:rsidRPr="00A736D3">
        <w:rPr>
          <w:rFonts w:ascii="Times New Roman" w:hAnsi="Times New Roman"/>
          <w:sz w:val="24"/>
        </w:rPr>
        <w:t>        </w:t>
      </w:r>
    </w:p>
    <w:p w:rsidR="00E2782A" w:rsidRDefault="00E2782A" w:rsidP="00CF2E48">
      <w:pPr>
        <w:pStyle w:val="1"/>
        <w:ind w:firstLine="0"/>
        <w:jc w:val="both"/>
      </w:pPr>
    </w:p>
    <w:p w:rsidR="00610CDD" w:rsidRDefault="00610CDD" w:rsidP="00A736D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10CDD" w:rsidRDefault="00610CDD" w:rsidP="00A736D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A6458" w:rsidRDefault="007A6458" w:rsidP="00A736D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E3E2F" w:rsidRDefault="00A747A0" w:rsidP="00A736D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>Составитель</w:t>
      </w:r>
      <w:r w:rsidR="0065627D">
        <w:rPr>
          <w:rFonts w:ascii="Times New Roman" w:hAnsi="Times New Roman"/>
          <w:sz w:val="24"/>
        </w:rPr>
        <w:t xml:space="preserve"> преподаватель специальных дисциплин                                    Шабалина Л.И.</w:t>
      </w:r>
    </w:p>
    <w:p w:rsidR="009767F9" w:rsidRDefault="009767F9" w:rsidP="00A736D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767F9" w:rsidRDefault="009767F9" w:rsidP="00A736D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767F9" w:rsidRPr="00A736D3" w:rsidRDefault="009767F9" w:rsidP="009767F9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ab/>
      </w:r>
      <w:r w:rsidRPr="00A736D3">
        <w:rPr>
          <w:rFonts w:ascii="Times New Roman" w:hAnsi="Times New Roman"/>
          <w:sz w:val="24"/>
        </w:rPr>
        <w:tab/>
      </w:r>
      <w:r w:rsidRPr="00A736D3">
        <w:rPr>
          <w:rFonts w:ascii="Times New Roman" w:hAnsi="Times New Roman"/>
          <w:sz w:val="24"/>
        </w:rPr>
        <w:tab/>
      </w:r>
      <w:r w:rsidRPr="00A736D3">
        <w:rPr>
          <w:rFonts w:ascii="Times New Roman" w:hAnsi="Times New Roman"/>
          <w:sz w:val="24"/>
        </w:rPr>
        <w:tab/>
      </w:r>
    </w:p>
    <w:p w:rsidR="009767F9" w:rsidRPr="00A736D3" w:rsidRDefault="009767F9" w:rsidP="009767F9">
      <w:pPr>
        <w:pStyle w:val="a5"/>
        <w:jc w:val="both"/>
        <w:rPr>
          <w:rFonts w:ascii="Times New Roman" w:hAnsi="Times New Roman"/>
          <w:sz w:val="24"/>
        </w:rPr>
      </w:pPr>
    </w:p>
    <w:sectPr w:rsidR="009767F9" w:rsidRPr="00A736D3" w:rsidSect="000C1AD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677"/>
    <w:multiLevelType w:val="hybridMultilevel"/>
    <w:tmpl w:val="2A12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58D4"/>
    <w:multiLevelType w:val="hybridMultilevel"/>
    <w:tmpl w:val="D09A3304"/>
    <w:lvl w:ilvl="0" w:tplc="9D9A83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63EC5"/>
    <w:multiLevelType w:val="hybridMultilevel"/>
    <w:tmpl w:val="25601A02"/>
    <w:lvl w:ilvl="0" w:tplc="DBFAA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626EC"/>
    <w:multiLevelType w:val="hybridMultilevel"/>
    <w:tmpl w:val="055A96D6"/>
    <w:lvl w:ilvl="0" w:tplc="FF0CF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D1D0D"/>
    <w:multiLevelType w:val="multilevel"/>
    <w:tmpl w:val="7E5AB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651D1A"/>
    <w:multiLevelType w:val="multilevel"/>
    <w:tmpl w:val="30D6DD3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0DBC"/>
    <w:rsid w:val="00016220"/>
    <w:rsid w:val="00056658"/>
    <w:rsid w:val="000C1AD6"/>
    <w:rsid w:val="000C2CB8"/>
    <w:rsid w:val="000F5DA1"/>
    <w:rsid w:val="00132C74"/>
    <w:rsid w:val="00154566"/>
    <w:rsid w:val="001605DE"/>
    <w:rsid w:val="00185CB6"/>
    <w:rsid w:val="001C2FEE"/>
    <w:rsid w:val="001D4660"/>
    <w:rsid w:val="001E33B4"/>
    <w:rsid w:val="0020435D"/>
    <w:rsid w:val="00227E15"/>
    <w:rsid w:val="002357D7"/>
    <w:rsid w:val="00236C23"/>
    <w:rsid w:val="00246661"/>
    <w:rsid w:val="00252D99"/>
    <w:rsid w:val="00276415"/>
    <w:rsid w:val="00287F3B"/>
    <w:rsid w:val="002E5CC7"/>
    <w:rsid w:val="00300CED"/>
    <w:rsid w:val="003423CD"/>
    <w:rsid w:val="00347267"/>
    <w:rsid w:val="00373C3C"/>
    <w:rsid w:val="00373EEE"/>
    <w:rsid w:val="00374831"/>
    <w:rsid w:val="00376703"/>
    <w:rsid w:val="003B7EFC"/>
    <w:rsid w:val="003C3B90"/>
    <w:rsid w:val="003D7587"/>
    <w:rsid w:val="003E4C4A"/>
    <w:rsid w:val="003F0B27"/>
    <w:rsid w:val="00414DCF"/>
    <w:rsid w:val="00420C7B"/>
    <w:rsid w:val="004752C1"/>
    <w:rsid w:val="0049677D"/>
    <w:rsid w:val="004B0D4C"/>
    <w:rsid w:val="004E70A1"/>
    <w:rsid w:val="004F30C3"/>
    <w:rsid w:val="004F56D7"/>
    <w:rsid w:val="00526364"/>
    <w:rsid w:val="00610CDD"/>
    <w:rsid w:val="00613530"/>
    <w:rsid w:val="00613E50"/>
    <w:rsid w:val="0065627D"/>
    <w:rsid w:val="006877D1"/>
    <w:rsid w:val="006940EB"/>
    <w:rsid w:val="006B5C53"/>
    <w:rsid w:val="006D395B"/>
    <w:rsid w:val="006D4F26"/>
    <w:rsid w:val="006D5D16"/>
    <w:rsid w:val="007221BD"/>
    <w:rsid w:val="00735685"/>
    <w:rsid w:val="00752E48"/>
    <w:rsid w:val="007A3683"/>
    <w:rsid w:val="007A6458"/>
    <w:rsid w:val="007E2FF2"/>
    <w:rsid w:val="007F2252"/>
    <w:rsid w:val="007F6CC3"/>
    <w:rsid w:val="00810DBC"/>
    <w:rsid w:val="00862B88"/>
    <w:rsid w:val="00864061"/>
    <w:rsid w:val="00876665"/>
    <w:rsid w:val="008B47D8"/>
    <w:rsid w:val="008D4061"/>
    <w:rsid w:val="008D6986"/>
    <w:rsid w:val="008F3178"/>
    <w:rsid w:val="009156C2"/>
    <w:rsid w:val="009240D6"/>
    <w:rsid w:val="009268EB"/>
    <w:rsid w:val="00932C37"/>
    <w:rsid w:val="00972178"/>
    <w:rsid w:val="009767F9"/>
    <w:rsid w:val="00991B01"/>
    <w:rsid w:val="00994395"/>
    <w:rsid w:val="009B6376"/>
    <w:rsid w:val="009D6C49"/>
    <w:rsid w:val="009E3E2F"/>
    <w:rsid w:val="00A26D4D"/>
    <w:rsid w:val="00A6370F"/>
    <w:rsid w:val="00A66AE4"/>
    <w:rsid w:val="00A736D3"/>
    <w:rsid w:val="00A747A0"/>
    <w:rsid w:val="00A8049E"/>
    <w:rsid w:val="00A85450"/>
    <w:rsid w:val="00AA156C"/>
    <w:rsid w:val="00AB50B2"/>
    <w:rsid w:val="00AD6810"/>
    <w:rsid w:val="00B21E7E"/>
    <w:rsid w:val="00B32884"/>
    <w:rsid w:val="00BA6FF6"/>
    <w:rsid w:val="00BB28F4"/>
    <w:rsid w:val="00BC45E3"/>
    <w:rsid w:val="00BD6CBA"/>
    <w:rsid w:val="00C018E5"/>
    <w:rsid w:val="00C02346"/>
    <w:rsid w:val="00C2334E"/>
    <w:rsid w:val="00C36D5D"/>
    <w:rsid w:val="00C36D8B"/>
    <w:rsid w:val="00CB4048"/>
    <w:rsid w:val="00CC68D7"/>
    <w:rsid w:val="00CE7AE2"/>
    <w:rsid w:val="00CF2E48"/>
    <w:rsid w:val="00D1477C"/>
    <w:rsid w:val="00D15713"/>
    <w:rsid w:val="00D16F41"/>
    <w:rsid w:val="00D50ADA"/>
    <w:rsid w:val="00D80864"/>
    <w:rsid w:val="00D85E8F"/>
    <w:rsid w:val="00DA42AD"/>
    <w:rsid w:val="00DD44C0"/>
    <w:rsid w:val="00DF1F1B"/>
    <w:rsid w:val="00E24C71"/>
    <w:rsid w:val="00E2782A"/>
    <w:rsid w:val="00E35FC3"/>
    <w:rsid w:val="00E6678D"/>
    <w:rsid w:val="00F15D80"/>
    <w:rsid w:val="00F7171D"/>
    <w:rsid w:val="00F831B3"/>
    <w:rsid w:val="00F947C8"/>
    <w:rsid w:val="00F960A6"/>
    <w:rsid w:val="00FD09F1"/>
    <w:rsid w:val="00FF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B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0AD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C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C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E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E3E2F"/>
  </w:style>
  <w:style w:type="character" w:styleId="a4">
    <w:name w:val="Hyperlink"/>
    <w:basedOn w:val="a0"/>
    <w:uiPriority w:val="99"/>
    <w:unhideWhenUsed/>
    <w:rsid w:val="009E3E2F"/>
    <w:rPr>
      <w:color w:val="0000FF"/>
      <w:u w:val="single"/>
    </w:rPr>
  </w:style>
  <w:style w:type="paragraph" w:styleId="a5">
    <w:name w:val="No Spacing"/>
    <w:uiPriority w:val="1"/>
    <w:qFormat/>
    <w:rsid w:val="00287F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50A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6C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16">
    <w:name w:val="s_16"/>
    <w:basedOn w:val="a"/>
    <w:rsid w:val="007356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32C7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BodytextBold">
    <w:name w:val="Body text + Bold"/>
    <w:basedOn w:val="a0"/>
    <w:rsid w:val="00132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">
    <w:name w:val="Body text_"/>
    <w:basedOn w:val="a0"/>
    <w:link w:val="11"/>
    <w:rsid w:val="00132C7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132C74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28">
    <w:name w:val="c28"/>
    <w:basedOn w:val="a"/>
    <w:rsid w:val="006135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5">
    <w:name w:val="c35"/>
    <w:basedOn w:val="a0"/>
    <w:rsid w:val="00613530"/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246661"/>
    <w:pPr>
      <w:ind w:left="720"/>
      <w:contextualSpacing/>
    </w:pPr>
  </w:style>
  <w:style w:type="character" w:styleId="a8">
    <w:name w:val="Strong"/>
    <w:uiPriority w:val="22"/>
    <w:qFormat/>
    <w:rsid w:val="00246661"/>
    <w:rPr>
      <w:b/>
      <w:bCs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24666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246661"/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F7171D"/>
  </w:style>
  <w:style w:type="character" w:customStyle="1" w:styleId="mw-headline">
    <w:name w:val="mw-headline"/>
    <w:basedOn w:val="a0"/>
    <w:rsid w:val="00F7171D"/>
  </w:style>
  <w:style w:type="character" w:styleId="ab">
    <w:name w:val="Emphasis"/>
    <w:uiPriority w:val="20"/>
    <w:qFormat/>
    <w:rsid w:val="00F7171D"/>
    <w:rPr>
      <w:rFonts w:cs="Times New Roman"/>
      <w:i/>
    </w:rPr>
  </w:style>
  <w:style w:type="character" w:styleId="ac">
    <w:name w:val="page number"/>
    <w:rsid w:val="00A8049E"/>
    <w:rPr>
      <w:rFonts w:cs="Times New Roman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A8049E"/>
    <w:rPr>
      <w:rFonts w:ascii="Calibri" w:eastAsia="Times New Roman" w:hAnsi="Calibri" w:cs="Times New Roman"/>
      <w:lang w:eastAsia="ru-RU"/>
    </w:rPr>
  </w:style>
  <w:style w:type="paragraph" w:customStyle="1" w:styleId="c120">
    <w:name w:val="c120"/>
    <w:basedOn w:val="a"/>
    <w:rsid w:val="009B6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2">
    <w:name w:val="c62"/>
    <w:basedOn w:val="a0"/>
    <w:rsid w:val="009B6376"/>
  </w:style>
  <w:style w:type="paragraph" w:customStyle="1" w:styleId="c5">
    <w:name w:val="c5"/>
    <w:basedOn w:val="a"/>
    <w:rsid w:val="009B6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le">
    <w:name w:val="title"/>
    <w:basedOn w:val="a0"/>
    <w:rsid w:val="00752E48"/>
  </w:style>
  <w:style w:type="character" w:customStyle="1" w:styleId="organictitlecontentspan">
    <w:name w:val="organictitlecontentspan"/>
    <w:basedOn w:val="a0"/>
    <w:rsid w:val="007A6458"/>
  </w:style>
  <w:style w:type="character" w:customStyle="1" w:styleId="path-separator">
    <w:name w:val="path-separator"/>
    <w:basedOn w:val="a0"/>
    <w:rsid w:val="007A6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ion-npf.ru/index.php?src=176" TargetMode="External"/><Relationship Id="rId13" Type="http://schemas.openxmlformats.org/officeDocument/2006/relationships/hyperlink" Target="http://www.buszn.ru/Forms/ViewMHT/ViewMHT.aspx?ID=15" TargetMode="External"/><Relationship Id="rId18" Type="http://schemas.openxmlformats.org/officeDocument/2006/relationships/hyperlink" Target="https://www.elibrary.ru/org_profile.asp?id=4812" TargetMode="External"/><Relationship Id="rId26" Type="http://schemas.openxmlformats.org/officeDocument/2006/relationships/hyperlink" Target="http://socpedagogika.naro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foms.ru" TargetMode="External"/><Relationship Id="rId7" Type="http://schemas.openxmlformats.org/officeDocument/2006/relationships/hyperlink" Target="http://www.pension-npf.ru/index.php?src=175" TargetMode="External"/><Relationship Id="rId12" Type="http://schemas.openxmlformats.org/officeDocument/2006/relationships/hyperlink" Target="http://www.buszn.ru/Forms/ViewMHT/ViewMHT.aspx?ID=16" TargetMode="External"/><Relationship Id="rId17" Type="http://schemas.openxmlformats.org/officeDocument/2006/relationships/hyperlink" Target="http://www.buszn.ru/Forms/ViewMHT/ViewMHT.aspx?ID=23" TargetMode="External"/><Relationship Id="rId25" Type="http://schemas.openxmlformats.org/officeDocument/2006/relationships/hyperlink" Target="http://www.vos.org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szn.ru/Forms/ViewMHT/ViewMHT.aspx?ID=20" TargetMode="External"/><Relationship Id="rId20" Type="http://schemas.openxmlformats.org/officeDocument/2006/relationships/hyperlink" Target="https://sfr.gov.ru/?http://www.opfr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brazovatelmznie_programmi/" TargetMode="External"/><Relationship Id="rId11" Type="http://schemas.openxmlformats.org/officeDocument/2006/relationships/hyperlink" Target="http://www.buszn.ru/Forms/ViewMHT/ViewMHT.aspx?ID=13" TargetMode="External"/><Relationship Id="rId24" Type="http://schemas.openxmlformats.org/officeDocument/2006/relationships/hyperlink" Target="http://www.vog.su" TargetMode="External"/><Relationship Id="rId5" Type="http://schemas.openxmlformats.org/officeDocument/2006/relationships/hyperlink" Target="https://base.garant.ru/70710002/53f89421bbdaf741eb2d1ecc4ddb4c33/" TargetMode="External"/><Relationship Id="rId15" Type="http://schemas.openxmlformats.org/officeDocument/2006/relationships/hyperlink" Target="http://www.buszn.ru/Forms/ViewMHT/ViewMHT.aspx?ID=19" TargetMode="External"/><Relationship Id="rId23" Type="http://schemas.openxmlformats.org/officeDocument/2006/relationships/hyperlink" Target="http://www.rostrud.ru" TargetMode="External"/><Relationship Id="rId28" Type="http://schemas.openxmlformats.org/officeDocument/2006/relationships/hyperlink" Target="https://www.google.com/url?q=http://petroleks.ru/dictionaries/dict_big_law.php&amp;sa=D&amp;ust=1478120762445000&amp;usg=AFQjCNE41CCAWX_BmoXSaB50h57a_SNPBA" TargetMode="External"/><Relationship Id="rId10" Type="http://schemas.openxmlformats.org/officeDocument/2006/relationships/hyperlink" Target="http://www.buszn.ru/Forms/ViewMHT/ViewMHT.aspx?ID=25" TargetMode="External"/><Relationship Id="rId19" Type="http://schemas.openxmlformats.org/officeDocument/2006/relationships/hyperlink" Target="http://&#1087;&#1088;&#1077;&#1079;&#1080;&#1076;&#1077;&#1085;&#1090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zn.ru/Forms/ViewMHT/ViewMHT.aspx?ID=50" TargetMode="External"/><Relationship Id="rId14" Type="http://schemas.openxmlformats.org/officeDocument/2006/relationships/hyperlink" Target="http://www.buszn.ru/Forms/ViewMHT/ViewMHT.aspx?ID=18" TargetMode="External"/><Relationship Id="rId22" Type="http://schemas.openxmlformats.org/officeDocument/2006/relationships/hyperlink" Target="http://www.mgfoms.ru" TargetMode="External"/><Relationship Id="rId27" Type="http://schemas.openxmlformats.org/officeDocument/2006/relationships/hyperlink" Target="https://www.google.com/url?q=http://pravo.gov.ru/&amp;sa=D&amp;ust=1478120762444000&amp;usg=AFQjCNGOYvmaRNWhSxP9xFi8mplQZfRQF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7</Pages>
  <Words>3052</Words>
  <Characters>17398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макс</cp:lastModifiedBy>
  <cp:revision>27</cp:revision>
  <dcterms:created xsi:type="dcterms:W3CDTF">2016-01-27T23:49:00Z</dcterms:created>
  <dcterms:modified xsi:type="dcterms:W3CDTF">2024-01-22T00:27:00Z</dcterms:modified>
</cp:coreProperties>
</file>